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26" w:rsidRPr="00870C26" w:rsidRDefault="00870C26" w:rsidP="00870C26">
      <w:pPr>
        <w:pStyle w:val="12"/>
        <w:ind w:right="-36"/>
        <w:jc w:val="center"/>
        <w:rPr>
          <w:rFonts w:ascii="Times New Roman" w:hAnsi="Times New Roman"/>
          <w:b/>
          <w:sz w:val="18"/>
          <w:szCs w:val="18"/>
        </w:rPr>
      </w:pPr>
      <w:r w:rsidRPr="00870C26">
        <w:rPr>
          <w:rFonts w:ascii="Times New Roman" w:hAnsi="Times New Roman"/>
          <w:b/>
          <w:sz w:val="18"/>
          <w:szCs w:val="18"/>
        </w:rPr>
        <w:t>Договор</w:t>
      </w:r>
    </w:p>
    <w:p w:rsidR="00870C26" w:rsidRPr="003C371B" w:rsidRDefault="00870C26" w:rsidP="00870C26">
      <w:pPr>
        <w:pStyle w:val="11"/>
        <w:ind w:left="284" w:right="-36" w:firstLine="425"/>
        <w:jc w:val="center"/>
        <w:rPr>
          <w:rFonts w:ascii="Times New Roman" w:hAnsi="Times New Roman"/>
          <w:b/>
          <w:sz w:val="18"/>
          <w:szCs w:val="18"/>
        </w:rPr>
      </w:pPr>
      <w:r w:rsidRPr="003C371B">
        <w:rPr>
          <w:rFonts w:ascii="Times New Roman" w:hAnsi="Times New Roman"/>
          <w:b/>
          <w:sz w:val="18"/>
          <w:szCs w:val="18"/>
        </w:rPr>
        <w:t>управления многоквартирным домом №________ по ул.____________________________</w:t>
      </w:r>
    </w:p>
    <w:p w:rsidR="00870C26" w:rsidRPr="003C371B" w:rsidRDefault="00870C26" w:rsidP="00870C26">
      <w:pPr>
        <w:pStyle w:val="11"/>
        <w:ind w:left="284" w:right="-36" w:firstLine="425"/>
        <w:jc w:val="center"/>
        <w:rPr>
          <w:rFonts w:ascii="Times New Roman" w:hAnsi="Times New Roman"/>
          <w:b/>
          <w:sz w:val="18"/>
          <w:szCs w:val="18"/>
        </w:rPr>
      </w:pPr>
    </w:p>
    <w:p w:rsidR="00870C26" w:rsidRPr="003C371B" w:rsidRDefault="00870C26" w:rsidP="00870C26">
      <w:pPr>
        <w:pStyle w:val="11"/>
        <w:ind w:left="284" w:right="-36" w:firstLine="425"/>
        <w:jc w:val="both"/>
        <w:rPr>
          <w:rFonts w:ascii="Times New Roman" w:hAnsi="Times New Roman"/>
          <w:sz w:val="18"/>
          <w:szCs w:val="18"/>
        </w:rPr>
      </w:pPr>
      <w:r w:rsidRPr="003C371B">
        <w:rPr>
          <w:rFonts w:ascii="Times New Roman" w:hAnsi="Times New Roman"/>
          <w:sz w:val="18"/>
          <w:szCs w:val="18"/>
        </w:rPr>
        <w:tab/>
        <w:t xml:space="preserve">г. Новокузнецк                    </w:t>
      </w:r>
      <w:r w:rsidRPr="003C371B">
        <w:rPr>
          <w:rFonts w:ascii="Times New Roman" w:hAnsi="Times New Roman"/>
          <w:sz w:val="18"/>
          <w:szCs w:val="18"/>
        </w:rPr>
        <w:tab/>
      </w:r>
      <w:r w:rsidRPr="003C371B">
        <w:rPr>
          <w:rFonts w:ascii="Times New Roman" w:hAnsi="Times New Roman"/>
          <w:sz w:val="18"/>
          <w:szCs w:val="18"/>
        </w:rPr>
        <w:tab/>
        <w:t xml:space="preserve">                                                                                  «____»_______20____ г.</w:t>
      </w:r>
    </w:p>
    <w:p w:rsidR="00870C26" w:rsidRPr="003C371B" w:rsidRDefault="00870C26" w:rsidP="00870C26">
      <w:pPr>
        <w:pStyle w:val="11"/>
        <w:ind w:left="284" w:right="-36" w:firstLine="425"/>
        <w:rPr>
          <w:rFonts w:ascii="Times New Roman" w:hAnsi="Times New Roman"/>
          <w:sz w:val="18"/>
          <w:szCs w:val="18"/>
        </w:rPr>
      </w:pPr>
    </w:p>
    <w:p w:rsidR="00870C26" w:rsidRPr="003C371B" w:rsidRDefault="00870C26" w:rsidP="00870C26">
      <w:pPr>
        <w:widowControl w:val="0"/>
        <w:autoSpaceDE w:val="0"/>
        <w:autoSpaceDN w:val="0"/>
        <w:adjustRightInd w:val="0"/>
        <w:ind w:firstLine="540"/>
        <w:jc w:val="both"/>
        <w:rPr>
          <w:b/>
          <w:sz w:val="18"/>
          <w:szCs w:val="18"/>
        </w:rPr>
      </w:pPr>
      <w:proofErr w:type="gramStart"/>
      <w:r w:rsidRPr="003C371B">
        <w:rPr>
          <w:b/>
          <w:sz w:val="18"/>
          <w:szCs w:val="18"/>
        </w:rPr>
        <w:t>Собственники помещений (жилых, нежилых), расположенных в многоквартирном доме по адресу:</w:t>
      </w:r>
      <w:r w:rsidRPr="003C371B">
        <w:rPr>
          <w:b/>
          <w:color w:val="FF0000"/>
          <w:sz w:val="18"/>
          <w:szCs w:val="18"/>
        </w:rPr>
        <w:t xml:space="preserve">  </w:t>
      </w:r>
      <w:r w:rsidRPr="003C371B">
        <w:rPr>
          <w:sz w:val="18"/>
          <w:szCs w:val="18"/>
        </w:rPr>
        <w:t xml:space="preserve">г. Новокузнецк, </w:t>
      </w:r>
      <w:proofErr w:type="spellStart"/>
      <w:r w:rsidRPr="003C371B">
        <w:rPr>
          <w:sz w:val="18"/>
          <w:szCs w:val="18"/>
        </w:rPr>
        <w:t>ул.______________________________</w:t>
      </w:r>
      <w:proofErr w:type="spellEnd"/>
      <w:r w:rsidRPr="003C371B">
        <w:rPr>
          <w:sz w:val="18"/>
          <w:szCs w:val="18"/>
        </w:rPr>
        <w:t xml:space="preserve">, дом ________  именуемые в дальнейшем </w:t>
      </w:r>
      <w:r w:rsidRPr="003C371B">
        <w:rPr>
          <w:b/>
          <w:sz w:val="18"/>
          <w:szCs w:val="18"/>
        </w:rPr>
        <w:t>«Собственники»</w:t>
      </w:r>
      <w:r w:rsidRPr="003C371B">
        <w:rPr>
          <w:sz w:val="18"/>
          <w:szCs w:val="18"/>
        </w:rPr>
        <w:t xml:space="preserve">, действующие на основания решения общего собрания (протокол от «____»______20___г.), и </w:t>
      </w:r>
      <w:r w:rsidRPr="003C371B">
        <w:rPr>
          <w:b/>
          <w:sz w:val="18"/>
          <w:szCs w:val="18"/>
        </w:rPr>
        <w:t>Общество с ограниченной ответственностью «24 КВАРТАЛ»</w:t>
      </w:r>
      <w:r w:rsidRPr="003C371B">
        <w:rPr>
          <w:sz w:val="18"/>
          <w:szCs w:val="18"/>
        </w:rPr>
        <w:t xml:space="preserve">, именуемое в дальнейшем </w:t>
      </w:r>
      <w:r w:rsidRPr="003C371B">
        <w:rPr>
          <w:b/>
          <w:sz w:val="18"/>
          <w:szCs w:val="18"/>
        </w:rPr>
        <w:t>«Управляющая организация»</w:t>
      </w:r>
      <w:r w:rsidRPr="003C371B">
        <w:rPr>
          <w:sz w:val="18"/>
          <w:szCs w:val="18"/>
        </w:rPr>
        <w:t xml:space="preserve">, в лице   Генерального директора  Прохоренко Натальи Викторовны,  действующей на основании Устава, с другой стороны,  далее вместе именуемые </w:t>
      </w:r>
      <w:r w:rsidRPr="003C371B">
        <w:rPr>
          <w:b/>
          <w:sz w:val="18"/>
          <w:szCs w:val="18"/>
        </w:rPr>
        <w:t>«Стороны»</w:t>
      </w:r>
      <w:r w:rsidRPr="003C371B">
        <w:rPr>
          <w:sz w:val="18"/>
          <w:szCs w:val="18"/>
        </w:rPr>
        <w:t>, заключили настоящий</w:t>
      </w:r>
      <w:proofErr w:type="gramEnd"/>
      <w:r w:rsidRPr="003C371B">
        <w:rPr>
          <w:sz w:val="18"/>
          <w:szCs w:val="18"/>
        </w:rPr>
        <w:t xml:space="preserve"> договор о нижеследующем:</w:t>
      </w:r>
    </w:p>
    <w:p w:rsidR="00870C26" w:rsidRPr="003C371B" w:rsidRDefault="00870C26" w:rsidP="00870C26">
      <w:pPr>
        <w:autoSpaceDE w:val="0"/>
        <w:autoSpaceDN w:val="0"/>
        <w:adjustRightInd w:val="0"/>
        <w:ind w:left="284" w:right="-36" w:firstLine="425"/>
        <w:jc w:val="both"/>
        <w:outlineLvl w:val="1"/>
        <w:rPr>
          <w:bCs/>
          <w:sz w:val="18"/>
          <w:szCs w:val="18"/>
        </w:rPr>
      </w:pPr>
      <w:r w:rsidRPr="003C371B">
        <w:rPr>
          <w:sz w:val="18"/>
          <w:szCs w:val="18"/>
        </w:rPr>
        <w:t xml:space="preserve">При заключении настоящего договора Собственники (жилых, нежилых) помещений в соответствии с Федеральным законом от 27.07.2006г. №152-ФЗ «О персональных данных» </w:t>
      </w:r>
      <w:r w:rsidRPr="003C371B">
        <w:rPr>
          <w:bCs/>
          <w:sz w:val="18"/>
          <w:szCs w:val="18"/>
        </w:rPr>
        <w:t>принимают решение о предоставлении своих персональных данных и дают согласие на их обработку свободно, своей волей и в своем интересе для целей связанных с управлением многоквартирным домом.</w:t>
      </w:r>
    </w:p>
    <w:p w:rsidR="00870C26" w:rsidRPr="003C371B" w:rsidRDefault="00870C26" w:rsidP="00870C26">
      <w:pPr>
        <w:autoSpaceDE w:val="0"/>
        <w:autoSpaceDN w:val="0"/>
        <w:adjustRightInd w:val="0"/>
        <w:ind w:left="284" w:right="-36" w:firstLine="425"/>
        <w:jc w:val="both"/>
        <w:outlineLvl w:val="4"/>
        <w:rPr>
          <w:b/>
          <w:sz w:val="18"/>
          <w:szCs w:val="18"/>
        </w:rPr>
      </w:pPr>
      <w:r w:rsidRPr="003C371B">
        <w:rPr>
          <w:bCs/>
          <w:sz w:val="18"/>
          <w:szCs w:val="18"/>
        </w:rPr>
        <w:t xml:space="preserve">Стороны достигли соглашение об использовании </w:t>
      </w:r>
      <w:r w:rsidRPr="003C371B">
        <w:rPr>
          <w:sz w:val="18"/>
          <w:szCs w:val="18"/>
        </w:rPr>
        <w:t xml:space="preserve">при подписании настоящего </w:t>
      </w:r>
      <w:proofErr w:type="gramStart"/>
      <w:r w:rsidRPr="003C371B">
        <w:rPr>
          <w:sz w:val="18"/>
          <w:szCs w:val="18"/>
        </w:rPr>
        <w:t>договора  факсимильного воспроизведения подписи единоличного исполнительного органа Управляющей организации</w:t>
      </w:r>
      <w:proofErr w:type="gramEnd"/>
      <w:r w:rsidRPr="003C371B">
        <w:rPr>
          <w:sz w:val="18"/>
          <w:szCs w:val="18"/>
        </w:rPr>
        <w:t xml:space="preserve"> с помощью средств механического копирования, являющегося аналогом его собственноручной подписи. </w:t>
      </w:r>
    </w:p>
    <w:p w:rsidR="00870C26" w:rsidRPr="003C371B" w:rsidRDefault="00870C26" w:rsidP="00870C26">
      <w:pPr>
        <w:shd w:val="clear" w:color="auto" w:fill="FFFFFF"/>
        <w:ind w:left="284" w:right="-36" w:firstLine="425"/>
        <w:jc w:val="center"/>
        <w:rPr>
          <w:b/>
          <w:sz w:val="18"/>
          <w:szCs w:val="18"/>
        </w:rPr>
      </w:pPr>
      <w:r w:rsidRPr="003C371B">
        <w:rPr>
          <w:b/>
          <w:color w:val="000000"/>
          <w:spacing w:val="3"/>
          <w:sz w:val="18"/>
          <w:szCs w:val="18"/>
        </w:rPr>
        <w:t>1.Предмет Договора</w:t>
      </w:r>
    </w:p>
    <w:p w:rsidR="00870C26" w:rsidRPr="003C371B" w:rsidRDefault="00870C26" w:rsidP="00870C26">
      <w:pPr>
        <w:widowControl w:val="0"/>
        <w:autoSpaceDE w:val="0"/>
        <w:autoSpaceDN w:val="0"/>
        <w:adjustRightInd w:val="0"/>
        <w:ind w:firstLine="540"/>
        <w:jc w:val="both"/>
        <w:rPr>
          <w:sz w:val="18"/>
          <w:szCs w:val="18"/>
        </w:rPr>
      </w:pPr>
      <w:r w:rsidRPr="003C371B">
        <w:rPr>
          <w:sz w:val="18"/>
          <w:szCs w:val="18"/>
        </w:rPr>
        <w:t xml:space="preserve">1.1. </w:t>
      </w:r>
      <w:proofErr w:type="gramStart"/>
      <w:r w:rsidRPr="003C371B">
        <w:rPr>
          <w:sz w:val="18"/>
          <w:szCs w:val="18"/>
        </w:rPr>
        <w:t>По настоящему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доме, предоставлять коммунальные услуги собственникам помещений в таком доме и пользующимся</w:t>
      </w:r>
      <w:proofErr w:type="gramEnd"/>
      <w:r w:rsidRPr="003C371B">
        <w:rPr>
          <w:sz w:val="18"/>
          <w:szCs w:val="18"/>
        </w:rPr>
        <w:t xml:space="preserve"> помещениями в этом доме лицам, осуществлять иную направленную на достижение целей управления многоквартирным домом деятельность.</w:t>
      </w:r>
    </w:p>
    <w:p w:rsidR="00870C26" w:rsidRPr="003C371B" w:rsidRDefault="00870C26" w:rsidP="00870C26">
      <w:pPr>
        <w:tabs>
          <w:tab w:val="num" w:pos="502"/>
          <w:tab w:val="left" w:pos="540"/>
        </w:tabs>
        <w:autoSpaceDE w:val="0"/>
        <w:autoSpaceDN w:val="0"/>
        <w:adjustRightInd w:val="0"/>
        <w:ind w:left="284" w:right="-36" w:firstLine="256"/>
        <w:jc w:val="both"/>
        <w:rPr>
          <w:sz w:val="18"/>
          <w:szCs w:val="18"/>
        </w:rPr>
      </w:pPr>
      <w:r w:rsidRPr="003C371B">
        <w:rPr>
          <w:sz w:val="18"/>
          <w:szCs w:val="18"/>
        </w:rPr>
        <w:t>1.2.</w:t>
      </w:r>
      <w:r w:rsidRPr="003C371B">
        <w:rPr>
          <w:spacing w:val="2"/>
          <w:sz w:val="18"/>
          <w:szCs w:val="18"/>
        </w:rPr>
        <w:t>Состав общего имущества многоквартирного дома, в отношении которого проводятся работы по содержанию и текущему ремонту, утверждается общим собранием собственников Приложение №1 к настоящему договору</w:t>
      </w:r>
    </w:p>
    <w:p w:rsidR="00870C26" w:rsidRPr="003C371B" w:rsidRDefault="00870C26" w:rsidP="00870C26">
      <w:pPr>
        <w:shd w:val="clear" w:color="auto" w:fill="FFFFFF"/>
        <w:tabs>
          <w:tab w:val="num" w:pos="502"/>
          <w:tab w:val="left" w:pos="540"/>
        </w:tabs>
        <w:ind w:left="284" w:right="-36" w:firstLine="256"/>
        <w:jc w:val="both"/>
        <w:rPr>
          <w:color w:val="000000"/>
          <w:spacing w:val="-3"/>
          <w:sz w:val="18"/>
          <w:szCs w:val="18"/>
        </w:rPr>
      </w:pPr>
      <w:proofErr w:type="gramStart"/>
      <w:r w:rsidRPr="003C371B">
        <w:rPr>
          <w:color w:val="000000"/>
          <w:spacing w:val="5"/>
          <w:sz w:val="18"/>
          <w:szCs w:val="18"/>
        </w:rPr>
        <w:t>1.3.Перечень  работ и услуг по содержанию общего имущества  дома, указан в</w:t>
      </w:r>
      <w:r w:rsidRPr="003C371B">
        <w:rPr>
          <w:color w:val="000000"/>
          <w:spacing w:val="6"/>
          <w:sz w:val="18"/>
          <w:szCs w:val="18"/>
        </w:rPr>
        <w:t xml:space="preserve"> Приложении №2 к настоящему договору, который </w:t>
      </w:r>
      <w:proofErr w:type="spellStart"/>
      <w:r w:rsidRPr="003C371B">
        <w:rPr>
          <w:color w:val="000000"/>
          <w:spacing w:val="6"/>
          <w:sz w:val="18"/>
          <w:szCs w:val="18"/>
        </w:rPr>
        <w:t>соотвествует</w:t>
      </w:r>
      <w:proofErr w:type="spellEnd"/>
      <w:r w:rsidRPr="003C371B">
        <w:rPr>
          <w:color w:val="000000"/>
          <w:spacing w:val="6"/>
          <w:sz w:val="18"/>
          <w:szCs w:val="18"/>
        </w:rPr>
        <w:t xml:space="preserve"> </w:t>
      </w:r>
      <w:r w:rsidRPr="003C371B">
        <w:rPr>
          <w:sz w:val="18"/>
          <w:szCs w:val="18"/>
        </w:rPr>
        <w:t xml:space="preserve">минимальному перечню работ по содержанию общего имущества многоквартирного дома, утвержденному </w:t>
      </w:r>
      <w:hyperlink r:id="rId5" w:history="1">
        <w:r w:rsidRPr="003C371B">
          <w:rPr>
            <w:iCs/>
            <w:color w:val="000000"/>
            <w:sz w:val="18"/>
            <w:szCs w:val="18"/>
          </w:rPr>
          <w:t xml:space="preserve">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r w:rsidRPr="003C371B">
        <w:rPr>
          <w:color w:val="000000"/>
          <w:spacing w:val="6"/>
          <w:sz w:val="18"/>
          <w:szCs w:val="18"/>
        </w:rPr>
        <w:t>.</w:t>
      </w:r>
      <w:proofErr w:type="gramEnd"/>
    </w:p>
    <w:p w:rsidR="00870C26" w:rsidRPr="003C371B" w:rsidRDefault="00870C26" w:rsidP="00870C26">
      <w:pPr>
        <w:pStyle w:val="a5"/>
        <w:widowControl w:val="0"/>
        <w:autoSpaceDE w:val="0"/>
        <w:autoSpaceDN w:val="0"/>
        <w:adjustRightInd w:val="0"/>
        <w:ind w:left="284" w:right="-36" w:firstLine="256"/>
        <w:jc w:val="both"/>
        <w:rPr>
          <w:sz w:val="18"/>
          <w:szCs w:val="18"/>
        </w:rPr>
      </w:pPr>
      <w:r w:rsidRPr="003C371B">
        <w:rPr>
          <w:sz w:val="18"/>
          <w:szCs w:val="18"/>
        </w:rPr>
        <w:t xml:space="preserve">1.4. Перечень работ по текущему ремонту, срок их выполнения и порядок их финансирования  утверждается ежегодно решением общего собрания собственников помещений.    В случае не предоставления в управляющую организацию собственниками помещений решения общего собрания до 31 декабря текущего года об утверждении перечня работ по текущему ремонту общего имущества дома и порядка их финансирования, управляющая организация выполняет текущий ремонт общего имущества дома согласованный с советом дома и / или председателем совета дома. </w:t>
      </w:r>
    </w:p>
    <w:p w:rsidR="00870C26" w:rsidRPr="003C371B" w:rsidRDefault="00870C26" w:rsidP="00870C26">
      <w:pPr>
        <w:pStyle w:val="a5"/>
        <w:widowControl w:val="0"/>
        <w:autoSpaceDE w:val="0"/>
        <w:autoSpaceDN w:val="0"/>
        <w:adjustRightInd w:val="0"/>
        <w:ind w:left="284" w:right="-36" w:firstLine="256"/>
        <w:jc w:val="both"/>
        <w:rPr>
          <w:sz w:val="18"/>
          <w:szCs w:val="18"/>
        </w:rPr>
      </w:pPr>
      <w:r w:rsidRPr="003C371B">
        <w:rPr>
          <w:sz w:val="18"/>
          <w:szCs w:val="18"/>
        </w:rPr>
        <w:t>1.5. Управляющая организация предоставляет собственникам помещений следующие виды коммунальных услуг:  услуги холодного и горячего водоснабжения, отопления, водоотведения, электроснабжения. Границы эксплуатационной ответственности указаны в Приложении №3 настоящего договора.</w:t>
      </w:r>
    </w:p>
    <w:p w:rsidR="00870C26" w:rsidRPr="003C371B" w:rsidRDefault="00870C26" w:rsidP="00870C26">
      <w:pPr>
        <w:pStyle w:val="a5"/>
        <w:widowControl w:val="0"/>
        <w:autoSpaceDE w:val="0"/>
        <w:autoSpaceDN w:val="0"/>
        <w:adjustRightInd w:val="0"/>
        <w:ind w:left="284" w:right="-36" w:firstLine="256"/>
        <w:jc w:val="both"/>
        <w:rPr>
          <w:sz w:val="18"/>
          <w:szCs w:val="18"/>
        </w:rPr>
      </w:pPr>
      <w:r w:rsidRPr="003C371B">
        <w:rPr>
          <w:sz w:val="18"/>
          <w:szCs w:val="18"/>
        </w:rPr>
        <w:t>1.6. Управляющая организация оказывает собственникам помещений услуги управления указанные в Приложении №4 настоящего договора.</w:t>
      </w:r>
    </w:p>
    <w:p w:rsidR="00870C26" w:rsidRPr="003C371B" w:rsidRDefault="00870C26" w:rsidP="00870C26">
      <w:pPr>
        <w:pStyle w:val="a5"/>
        <w:widowControl w:val="0"/>
        <w:autoSpaceDE w:val="0"/>
        <w:autoSpaceDN w:val="0"/>
        <w:adjustRightInd w:val="0"/>
        <w:ind w:left="284" w:right="-36" w:firstLine="256"/>
        <w:jc w:val="both"/>
        <w:rPr>
          <w:sz w:val="18"/>
          <w:szCs w:val="18"/>
        </w:rPr>
      </w:pPr>
      <w:r w:rsidRPr="003C371B">
        <w:rPr>
          <w:sz w:val="18"/>
          <w:szCs w:val="18"/>
        </w:rPr>
        <w:t xml:space="preserve">1.7. </w:t>
      </w:r>
      <w:r w:rsidRPr="003C371B">
        <w:rPr>
          <w:color w:val="000000"/>
          <w:sz w:val="18"/>
          <w:szCs w:val="18"/>
        </w:rPr>
        <w:t>Дополнительные виды работ по содержанию общего имущества дома утверждаются решением общего собрания собственников помещений по предложению управляющей организации  и выполняются управляющей организацией за дополнительную плату утвержденную решением общего собрания собственников помещений</w:t>
      </w:r>
    </w:p>
    <w:p w:rsidR="00870C26" w:rsidRPr="003C371B" w:rsidRDefault="00870C26" w:rsidP="00870C26">
      <w:pPr>
        <w:tabs>
          <w:tab w:val="num" w:pos="502"/>
        </w:tabs>
        <w:ind w:left="284" w:right="-36" w:firstLine="425"/>
        <w:jc w:val="both"/>
        <w:rPr>
          <w:sz w:val="18"/>
          <w:szCs w:val="18"/>
        </w:rPr>
      </w:pPr>
    </w:p>
    <w:p w:rsidR="00870C26" w:rsidRPr="003C371B" w:rsidRDefault="00870C26" w:rsidP="00870C26">
      <w:pPr>
        <w:shd w:val="clear" w:color="auto" w:fill="FFFFFF"/>
        <w:ind w:left="284" w:right="-36" w:firstLine="425"/>
        <w:jc w:val="center"/>
        <w:rPr>
          <w:b/>
          <w:color w:val="000000"/>
          <w:spacing w:val="2"/>
          <w:sz w:val="18"/>
          <w:szCs w:val="18"/>
        </w:rPr>
      </w:pPr>
      <w:r w:rsidRPr="003C371B">
        <w:rPr>
          <w:b/>
          <w:color w:val="000000"/>
          <w:spacing w:val="2"/>
          <w:sz w:val="18"/>
          <w:szCs w:val="18"/>
        </w:rPr>
        <w:t>2. Права и обязанности сторон</w:t>
      </w:r>
    </w:p>
    <w:p w:rsidR="00870C26" w:rsidRPr="003C371B" w:rsidRDefault="00870C26" w:rsidP="00870C26">
      <w:pPr>
        <w:shd w:val="clear" w:color="auto" w:fill="FFFFFF"/>
        <w:ind w:left="284" w:right="-36" w:firstLine="425"/>
        <w:jc w:val="both"/>
        <w:rPr>
          <w:i/>
          <w:sz w:val="18"/>
          <w:szCs w:val="18"/>
          <w:u w:val="single"/>
        </w:rPr>
      </w:pPr>
      <w:r w:rsidRPr="003C371B">
        <w:rPr>
          <w:i/>
          <w:color w:val="000000"/>
          <w:spacing w:val="3"/>
          <w:sz w:val="18"/>
          <w:szCs w:val="18"/>
          <w:u w:val="single"/>
        </w:rPr>
        <w:t>2.1. Управляющая  организация по настоящему договору обязана:</w:t>
      </w:r>
    </w:p>
    <w:p w:rsidR="00870C26" w:rsidRPr="003C371B" w:rsidRDefault="00870C26" w:rsidP="00870C26">
      <w:pPr>
        <w:shd w:val="clear" w:color="auto" w:fill="FFFFFF"/>
        <w:ind w:left="284" w:right="-36" w:firstLine="425"/>
        <w:jc w:val="both"/>
        <w:rPr>
          <w:spacing w:val="3"/>
          <w:sz w:val="18"/>
          <w:szCs w:val="18"/>
        </w:rPr>
      </w:pPr>
      <w:r w:rsidRPr="003C371B">
        <w:rPr>
          <w:spacing w:val="3"/>
          <w:sz w:val="18"/>
          <w:szCs w:val="18"/>
        </w:rPr>
        <w:t>2.1.1.Выполнить работы по текущему ремонту общего имущества многоквартирного дома в сроки и на условиях определенных общим собранием собственников.</w:t>
      </w:r>
    </w:p>
    <w:p w:rsidR="00870C26" w:rsidRPr="003C371B" w:rsidRDefault="00870C26" w:rsidP="00870C26">
      <w:pPr>
        <w:shd w:val="clear" w:color="auto" w:fill="FFFFFF"/>
        <w:ind w:left="284" w:right="-36" w:firstLine="425"/>
        <w:jc w:val="both"/>
        <w:rPr>
          <w:spacing w:val="3"/>
          <w:sz w:val="18"/>
          <w:szCs w:val="18"/>
        </w:rPr>
      </w:pPr>
      <w:r w:rsidRPr="003C371B">
        <w:rPr>
          <w:spacing w:val="3"/>
          <w:sz w:val="18"/>
          <w:szCs w:val="18"/>
        </w:rPr>
        <w:t>2.1.2. Оказать услуги по содержанию общего имущества многоквартирного дома в течение согласованного срока.</w:t>
      </w:r>
    </w:p>
    <w:p w:rsidR="00870C26" w:rsidRPr="003C371B" w:rsidRDefault="00870C26" w:rsidP="00870C26">
      <w:pPr>
        <w:ind w:left="284" w:right="-36" w:firstLine="425"/>
        <w:jc w:val="both"/>
        <w:rPr>
          <w:sz w:val="18"/>
          <w:szCs w:val="18"/>
        </w:rPr>
      </w:pPr>
      <w:r w:rsidRPr="003C371B">
        <w:rPr>
          <w:spacing w:val="3"/>
          <w:sz w:val="18"/>
          <w:szCs w:val="18"/>
        </w:rPr>
        <w:t xml:space="preserve">2.1.3. </w:t>
      </w:r>
      <w:r w:rsidRPr="003C371B">
        <w:rPr>
          <w:sz w:val="18"/>
          <w:szCs w:val="18"/>
        </w:rPr>
        <w:t xml:space="preserve">За плату по содержанию общего имущества дома управляющая организация обязана выполнять  минимальный перечень работ по содержанию общего имущества многоквартирного дома, утвержденный </w:t>
      </w:r>
      <w:hyperlink r:id="rId6" w:history="1">
        <w:r w:rsidRPr="003C371B">
          <w:rPr>
            <w:iCs/>
            <w:color w:val="000000"/>
            <w:sz w:val="18"/>
            <w:szCs w:val="18"/>
          </w:rPr>
          <w:t xml:space="preserve">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p>
    <w:p w:rsidR="00870C26" w:rsidRPr="003C371B" w:rsidRDefault="00870C26" w:rsidP="00870C26">
      <w:pPr>
        <w:ind w:left="284" w:right="-36" w:firstLine="425"/>
        <w:jc w:val="both"/>
        <w:rPr>
          <w:sz w:val="18"/>
          <w:szCs w:val="18"/>
        </w:rPr>
      </w:pPr>
      <w:r w:rsidRPr="003C371B">
        <w:rPr>
          <w:sz w:val="18"/>
          <w:szCs w:val="18"/>
        </w:rPr>
        <w:t>2.1.4. Предоставлять собственникам помещений коммунальные услуги:  услуги холодного и горячего водоснабжения, отопления, водоотведения, электроснабжения.</w:t>
      </w:r>
    </w:p>
    <w:p w:rsidR="00870C26" w:rsidRPr="003C371B" w:rsidRDefault="00870C26" w:rsidP="00870C26">
      <w:pPr>
        <w:widowControl w:val="0"/>
        <w:autoSpaceDE w:val="0"/>
        <w:autoSpaceDN w:val="0"/>
        <w:adjustRightInd w:val="0"/>
        <w:ind w:left="360" w:firstLine="540"/>
        <w:jc w:val="both"/>
        <w:rPr>
          <w:iCs/>
          <w:color w:val="000000"/>
          <w:sz w:val="18"/>
          <w:szCs w:val="18"/>
        </w:rPr>
      </w:pPr>
      <w:r w:rsidRPr="003C371B">
        <w:rPr>
          <w:sz w:val="18"/>
          <w:szCs w:val="18"/>
        </w:rPr>
        <w:t xml:space="preserve">2.1.5. Предоставлять собственникам помещений услуги управления многоквартирным домом </w:t>
      </w:r>
      <w:proofErr w:type="gramStart"/>
      <w:r w:rsidRPr="003C371B">
        <w:rPr>
          <w:sz w:val="18"/>
          <w:szCs w:val="18"/>
        </w:rPr>
        <w:t>согласно Постановления</w:t>
      </w:r>
      <w:proofErr w:type="gramEnd"/>
      <w:r w:rsidRPr="003C371B">
        <w:rPr>
          <w:sz w:val="18"/>
          <w:szCs w:val="18"/>
        </w:rPr>
        <w:t xml:space="preserve"> Правительства РФ №416 от 15.05.2013г. </w:t>
      </w:r>
      <w:r w:rsidRPr="003C371B">
        <w:rPr>
          <w:color w:val="000000"/>
          <w:sz w:val="18"/>
          <w:szCs w:val="18"/>
        </w:rPr>
        <w:t xml:space="preserve"> </w:t>
      </w:r>
      <w:r w:rsidRPr="003C371B">
        <w:rPr>
          <w:color w:val="000000"/>
          <w:sz w:val="18"/>
          <w:szCs w:val="18"/>
        </w:rPr>
        <w:fldChar w:fldCharType="begin"/>
      </w:r>
      <w:r w:rsidRPr="003C371B">
        <w:rPr>
          <w:color w:val="000000"/>
          <w:sz w:val="18"/>
          <w:szCs w:val="18"/>
        </w:rPr>
        <w:instrText xml:space="preserve">HYPERLINK consultantplus://offline/ref=2D8D81D5F5523BF3CBDE0C09D09049EB6AF63EDE3978429E1A2E24670BDD981C538657917AB56E64u9B3E </w:instrText>
      </w:r>
      <w:r w:rsidRPr="003C371B">
        <w:rPr>
          <w:color w:val="000000"/>
          <w:sz w:val="18"/>
          <w:szCs w:val="18"/>
        </w:rPr>
        <w:fldChar w:fldCharType="separate"/>
      </w:r>
      <w:r w:rsidRPr="003C371B">
        <w:rPr>
          <w:iCs/>
          <w:color w:val="000000"/>
          <w:sz w:val="18"/>
          <w:szCs w:val="18"/>
        </w:rPr>
        <w:t>"О порядке осуществления деятельности по управлению многоквартирными домами"</w:t>
      </w:r>
      <w:r w:rsidRPr="003C371B">
        <w:rPr>
          <w:iCs/>
          <w:color w:val="000000"/>
          <w:sz w:val="18"/>
          <w:szCs w:val="18"/>
        </w:rPr>
        <w:t>.</w:t>
      </w:r>
    </w:p>
    <w:p w:rsidR="00870C26" w:rsidRPr="003C371B" w:rsidRDefault="00870C26" w:rsidP="00870C26">
      <w:pPr>
        <w:widowControl w:val="0"/>
        <w:autoSpaceDE w:val="0"/>
        <w:autoSpaceDN w:val="0"/>
        <w:adjustRightInd w:val="0"/>
        <w:ind w:firstLine="540"/>
        <w:jc w:val="both"/>
        <w:rPr>
          <w:spacing w:val="3"/>
          <w:sz w:val="18"/>
          <w:szCs w:val="18"/>
        </w:rPr>
      </w:pPr>
      <w:r w:rsidRPr="003C371B">
        <w:rPr>
          <w:color w:val="000000"/>
          <w:sz w:val="18"/>
          <w:szCs w:val="18"/>
        </w:rPr>
        <w:fldChar w:fldCharType="end"/>
      </w:r>
    </w:p>
    <w:p w:rsidR="00870C26" w:rsidRPr="003C371B" w:rsidRDefault="00870C26" w:rsidP="00870C26">
      <w:pPr>
        <w:shd w:val="clear" w:color="auto" w:fill="FFFFFF"/>
        <w:ind w:left="284" w:right="-36" w:firstLine="425"/>
        <w:jc w:val="both"/>
        <w:rPr>
          <w:i/>
          <w:sz w:val="18"/>
          <w:szCs w:val="18"/>
          <w:u w:val="single"/>
        </w:rPr>
      </w:pPr>
      <w:r w:rsidRPr="003C371B">
        <w:rPr>
          <w:i/>
          <w:spacing w:val="3"/>
          <w:sz w:val="18"/>
          <w:szCs w:val="18"/>
          <w:u w:val="single"/>
        </w:rPr>
        <w:t>2.2. Управляющая  организация имеет право:</w:t>
      </w:r>
    </w:p>
    <w:p w:rsidR="00870C26" w:rsidRPr="003C371B" w:rsidRDefault="00870C26" w:rsidP="00870C26">
      <w:pPr>
        <w:shd w:val="clear" w:color="auto" w:fill="FFFFFF"/>
        <w:ind w:left="284" w:right="-36" w:firstLine="425"/>
        <w:jc w:val="both"/>
        <w:rPr>
          <w:spacing w:val="-2"/>
          <w:sz w:val="18"/>
          <w:szCs w:val="18"/>
        </w:rPr>
      </w:pPr>
      <w:r w:rsidRPr="003C371B">
        <w:rPr>
          <w:spacing w:val="3"/>
          <w:sz w:val="18"/>
          <w:szCs w:val="18"/>
        </w:rPr>
        <w:t xml:space="preserve">2.2.1. Привлекать третьих лиц для выполнения обязательств по настоящему договору. </w:t>
      </w:r>
    </w:p>
    <w:p w:rsidR="00870C26" w:rsidRPr="003C371B" w:rsidRDefault="00870C26" w:rsidP="00870C26">
      <w:pPr>
        <w:shd w:val="clear" w:color="auto" w:fill="FFFFFF"/>
        <w:ind w:left="284" w:right="-36" w:firstLine="425"/>
        <w:jc w:val="both"/>
        <w:rPr>
          <w:spacing w:val="-1"/>
          <w:sz w:val="18"/>
          <w:szCs w:val="18"/>
        </w:rPr>
      </w:pPr>
      <w:r w:rsidRPr="003C371B">
        <w:rPr>
          <w:spacing w:val="3"/>
          <w:sz w:val="18"/>
          <w:szCs w:val="18"/>
        </w:rPr>
        <w:t>2.2.2.   В установленном законодательством порядке требовать возмещения убытков, понесенных ею в результате нарушения Собственником обязательств по настоящему Договору.</w:t>
      </w:r>
    </w:p>
    <w:p w:rsidR="00870C26" w:rsidRPr="003C371B" w:rsidRDefault="00870C26" w:rsidP="00870C26">
      <w:pPr>
        <w:shd w:val="clear" w:color="auto" w:fill="FFFFFF"/>
        <w:ind w:left="284" w:right="-36" w:firstLine="425"/>
        <w:jc w:val="both"/>
        <w:rPr>
          <w:color w:val="000000"/>
          <w:spacing w:val="-1"/>
          <w:sz w:val="18"/>
          <w:szCs w:val="18"/>
        </w:rPr>
      </w:pPr>
      <w:r w:rsidRPr="003C371B">
        <w:rPr>
          <w:color w:val="000000"/>
          <w:spacing w:val="4"/>
          <w:sz w:val="18"/>
          <w:szCs w:val="18"/>
        </w:rPr>
        <w:t>2.2.3.Требовать от Собственника своевременного внесения платы за содержание и ремонт общего имущества дома.</w:t>
      </w:r>
    </w:p>
    <w:p w:rsidR="00870C26" w:rsidRPr="003C371B" w:rsidRDefault="00870C26" w:rsidP="00870C26">
      <w:pPr>
        <w:shd w:val="clear" w:color="auto" w:fill="FFFFFF"/>
        <w:ind w:left="284" w:right="-36" w:firstLine="425"/>
        <w:jc w:val="both"/>
        <w:rPr>
          <w:color w:val="000000"/>
          <w:spacing w:val="-1"/>
          <w:sz w:val="18"/>
          <w:szCs w:val="18"/>
        </w:rPr>
      </w:pPr>
      <w:r w:rsidRPr="003C371B">
        <w:rPr>
          <w:color w:val="000000"/>
          <w:spacing w:val="6"/>
          <w:sz w:val="18"/>
          <w:szCs w:val="18"/>
        </w:rPr>
        <w:t>2.2.4.Принимать меры по взысканию задолженности по внесению платы</w:t>
      </w:r>
      <w:r w:rsidRPr="003C371B">
        <w:rPr>
          <w:color w:val="000000"/>
          <w:spacing w:val="4"/>
          <w:sz w:val="18"/>
          <w:szCs w:val="18"/>
        </w:rPr>
        <w:t xml:space="preserve"> за содержание и ремонт общего имущества дома.</w:t>
      </w:r>
    </w:p>
    <w:p w:rsidR="00870C26" w:rsidRPr="003C371B" w:rsidRDefault="00870C26" w:rsidP="00870C26">
      <w:pPr>
        <w:shd w:val="clear" w:color="auto" w:fill="FFFFFF"/>
        <w:ind w:left="284" w:right="-36" w:firstLine="425"/>
        <w:jc w:val="both"/>
        <w:rPr>
          <w:color w:val="000000"/>
          <w:sz w:val="18"/>
          <w:szCs w:val="18"/>
        </w:rPr>
      </w:pPr>
      <w:r w:rsidRPr="003C371B">
        <w:rPr>
          <w:color w:val="000000"/>
          <w:spacing w:val="6"/>
          <w:sz w:val="18"/>
          <w:szCs w:val="18"/>
        </w:rPr>
        <w:t xml:space="preserve">2.2.5.На основании актов осмотров общего имущества многоквартирного дома вносить предложения общему собранию собственников </w:t>
      </w:r>
      <w:r w:rsidRPr="003C371B">
        <w:rPr>
          <w:color w:val="000000"/>
          <w:spacing w:val="1"/>
          <w:sz w:val="18"/>
          <w:szCs w:val="18"/>
        </w:rPr>
        <w:t>планы текущего  ремонта.</w:t>
      </w:r>
    </w:p>
    <w:p w:rsidR="00870C26" w:rsidRPr="003C371B" w:rsidRDefault="00870C26" w:rsidP="00870C26">
      <w:pPr>
        <w:shd w:val="clear" w:color="auto" w:fill="FFFFFF"/>
        <w:ind w:left="284" w:right="-36" w:firstLine="425"/>
        <w:jc w:val="both"/>
        <w:rPr>
          <w:i/>
          <w:sz w:val="18"/>
          <w:szCs w:val="18"/>
          <w:u w:val="single"/>
        </w:rPr>
      </w:pPr>
      <w:r w:rsidRPr="003C371B">
        <w:rPr>
          <w:i/>
          <w:color w:val="000000"/>
          <w:spacing w:val="3"/>
          <w:sz w:val="18"/>
          <w:szCs w:val="18"/>
          <w:u w:val="single"/>
        </w:rPr>
        <w:t xml:space="preserve"> 2.3. Собственник    обязан:</w:t>
      </w:r>
    </w:p>
    <w:p w:rsidR="00870C26" w:rsidRPr="003C371B" w:rsidRDefault="00870C26" w:rsidP="00870C26">
      <w:pPr>
        <w:shd w:val="clear" w:color="auto" w:fill="FFFFFF"/>
        <w:ind w:left="284" w:right="-36" w:firstLine="425"/>
        <w:jc w:val="both"/>
        <w:rPr>
          <w:spacing w:val="3"/>
          <w:sz w:val="18"/>
          <w:szCs w:val="18"/>
        </w:rPr>
      </w:pPr>
      <w:r w:rsidRPr="003C371B">
        <w:rPr>
          <w:spacing w:val="7"/>
          <w:sz w:val="18"/>
          <w:szCs w:val="18"/>
        </w:rPr>
        <w:t xml:space="preserve">2.3.1. Бережно относится к общему имуществу </w:t>
      </w:r>
      <w:r w:rsidRPr="003C371B">
        <w:rPr>
          <w:spacing w:val="3"/>
          <w:sz w:val="18"/>
          <w:szCs w:val="18"/>
        </w:rPr>
        <w:t xml:space="preserve">многоквартирного </w:t>
      </w:r>
      <w:proofErr w:type="gramStart"/>
      <w:r w:rsidRPr="003C371B">
        <w:rPr>
          <w:spacing w:val="3"/>
          <w:sz w:val="18"/>
          <w:szCs w:val="18"/>
        </w:rPr>
        <w:t>дома</w:t>
      </w:r>
      <w:proofErr w:type="gramEnd"/>
      <w:r w:rsidRPr="003C371B">
        <w:rPr>
          <w:spacing w:val="3"/>
          <w:sz w:val="18"/>
          <w:szCs w:val="18"/>
        </w:rPr>
        <w:t xml:space="preserve"> и использовать его в соответствии с их назначением. </w:t>
      </w:r>
    </w:p>
    <w:p w:rsidR="00870C26" w:rsidRPr="003C371B" w:rsidRDefault="00870C26" w:rsidP="00870C26">
      <w:pPr>
        <w:shd w:val="clear" w:color="auto" w:fill="FFFFFF"/>
        <w:ind w:left="284" w:right="-36" w:firstLine="425"/>
        <w:jc w:val="both"/>
        <w:rPr>
          <w:color w:val="000000"/>
          <w:spacing w:val="-3"/>
          <w:sz w:val="18"/>
          <w:szCs w:val="18"/>
        </w:rPr>
      </w:pPr>
      <w:r w:rsidRPr="003C371B">
        <w:rPr>
          <w:color w:val="000000"/>
          <w:spacing w:val="5"/>
          <w:sz w:val="18"/>
          <w:szCs w:val="18"/>
        </w:rPr>
        <w:lastRenderedPageBreak/>
        <w:t xml:space="preserve">2.3.2. Нести расходы на содержание и ремонт общего имущества многоквартирного дома пропорционально </w:t>
      </w:r>
      <w:r w:rsidRPr="003C371B">
        <w:rPr>
          <w:color w:val="000000"/>
          <w:spacing w:val="2"/>
          <w:sz w:val="18"/>
          <w:szCs w:val="18"/>
        </w:rPr>
        <w:t>своей доле в праве общей собственности на это имущество. Не 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r w:rsidRPr="003C371B">
        <w:rPr>
          <w:color w:val="000000"/>
          <w:sz w:val="18"/>
          <w:szCs w:val="18"/>
        </w:rPr>
        <w:tab/>
      </w:r>
      <w:r w:rsidRPr="003C371B">
        <w:rPr>
          <w:color w:val="000000"/>
          <w:sz w:val="18"/>
          <w:szCs w:val="18"/>
        </w:rPr>
        <w:tab/>
      </w:r>
    </w:p>
    <w:p w:rsidR="00870C26" w:rsidRPr="003C371B" w:rsidRDefault="00870C26" w:rsidP="00870C26">
      <w:pPr>
        <w:shd w:val="clear" w:color="auto" w:fill="FFFFFF"/>
        <w:ind w:left="284" w:right="-36" w:firstLine="425"/>
        <w:jc w:val="both"/>
        <w:rPr>
          <w:spacing w:val="-3"/>
          <w:sz w:val="18"/>
          <w:szCs w:val="18"/>
        </w:rPr>
      </w:pPr>
      <w:r w:rsidRPr="003C371B">
        <w:rPr>
          <w:spacing w:val="9"/>
          <w:sz w:val="18"/>
          <w:szCs w:val="18"/>
        </w:rPr>
        <w:t>2.3.3. В заранее согласованное время обеспечивать доступ в  занимаемые Собственником   помещени</w:t>
      </w:r>
      <w:proofErr w:type="gramStart"/>
      <w:r w:rsidRPr="003C371B">
        <w:rPr>
          <w:spacing w:val="9"/>
          <w:sz w:val="18"/>
          <w:szCs w:val="18"/>
        </w:rPr>
        <w:t>е(</w:t>
      </w:r>
      <w:proofErr w:type="gramEnd"/>
      <w:r w:rsidRPr="003C371B">
        <w:rPr>
          <w:spacing w:val="9"/>
          <w:sz w:val="18"/>
          <w:szCs w:val="18"/>
        </w:rPr>
        <w:t xml:space="preserve">я) для </w:t>
      </w:r>
      <w:r w:rsidRPr="003C371B">
        <w:rPr>
          <w:spacing w:val="4"/>
          <w:sz w:val="18"/>
          <w:szCs w:val="18"/>
        </w:rPr>
        <w:t>своевременного контроля, осмотра, обслуживания и ремонта внутридомовых систем инженерного оборудования, конструктивных элементов дома, а для устранения аварий в любое время имеющих со</w:t>
      </w:r>
      <w:r w:rsidRPr="003C371B">
        <w:rPr>
          <w:spacing w:val="9"/>
          <w:sz w:val="18"/>
          <w:szCs w:val="18"/>
        </w:rPr>
        <w:t xml:space="preserve">ответствующие полномочия работников Управляющей организации и должностных лиц </w:t>
      </w:r>
      <w:r w:rsidRPr="003C371B">
        <w:rPr>
          <w:spacing w:val="5"/>
          <w:sz w:val="18"/>
          <w:szCs w:val="18"/>
        </w:rPr>
        <w:t>контролирующих организаций.</w:t>
      </w:r>
    </w:p>
    <w:p w:rsidR="00870C26" w:rsidRPr="003C371B" w:rsidRDefault="00870C26" w:rsidP="00870C26">
      <w:pPr>
        <w:shd w:val="clear" w:color="auto" w:fill="FFFFFF"/>
        <w:ind w:left="284" w:right="-36" w:firstLine="425"/>
        <w:jc w:val="both"/>
        <w:rPr>
          <w:color w:val="000000"/>
          <w:spacing w:val="-2"/>
          <w:sz w:val="18"/>
          <w:szCs w:val="18"/>
        </w:rPr>
      </w:pPr>
      <w:r w:rsidRPr="003C371B">
        <w:rPr>
          <w:color w:val="000000"/>
          <w:spacing w:val="3"/>
          <w:sz w:val="18"/>
          <w:szCs w:val="18"/>
        </w:rPr>
        <w:t>2.3.4. За свой счет осуществлять содержание и текущий ремонт имущества и оборудования, находящегося внутри занимаемого Собственником помещения, не относящегося к общему имуществу многоквартирного дома,  а также ремонт общего имущества в случае его повреждения по своей вине.</w:t>
      </w:r>
    </w:p>
    <w:p w:rsidR="00870C26" w:rsidRPr="003C371B" w:rsidRDefault="00870C26" w:rsidP="00870C26">
      <w:pPr>
        <w:shd w:val="clear" w:color="auto" w:fill="FFFFFF"/>
        <w:tabs>
          <w:tab w:val="num" w:pos="2340"/>
        </w:tabs>
        <w:ind w:left="284" w:right="-36" w:firstLine="425"/>
        <w:jc w:val="both"/>
        <w:rPr>
          <w:color w:val="000000"/>
          <w:spacing w:val="-2"/>
          <w:sz w:val="18"/>
          <w:szCs w:val="18"/>
        </w:rPr>
      </w:pPr>
      <w:r w:rsidRPr="003C371B">
        <w:rPr>
          <w:color w:val="000000"/>
          <w:spacing w:val="3"/>
          <w:sz w:val="18"/>
          <w:szCs w:val="18"/>
        </w:rPr>
        <w:t>2.3.5.Собственнику запрещается без оформленного в установленном порядке письменного разрешения:</w:t>
      </w:r>
    </w:p>
    <w:p w:rsidR="00870C26" w:rsidRPr="003C371B" w:rsidRDefault="00870C26" w:rsidP="00870C26">
      <w:pPr>
        <w:numPr>
          <w:ilvl w:val="0"/>
          <w:numId w:val="1"/>
        </w:numPr>
        <w:shd w:val="clear" w:color="auto" w:fill="FFFFFF"/>
        <w:tabs>
          <w:tab w:val="clear" w:pos="360"/>
          <w:tab w:val="num" w:pos="0"/>
        </w:tabs>
        <w:ind w:left="284" w:right="-36" w:firstLine="425"/>
        <w:jc w:val="both"/>
        <w:rPr>
          <w:spacing w:val="3"/>
          <w:sz w:val="18"/>
          <w:szCs w:val="18"/>
        </w:rPr>
      </w:pPr>
      <w:r w:rsidRPr="003C371B">
        <w:rPr>
          <w:color w:val="000000"/>
          <w:spacing w:val="3"/>
          <w:sz w:val="18"/>
          <w:szCs w:val="18"/>
        </w:rPr>
        <w:t xml:space="preserve">производить переоборудование инженерных сетей, </w:t>
      </w:r>
    </w:p>
    <w:p w:rsidR="00870C26" w:rsidRPr="003C371B" w:rsidRDefault="00870C26" w:rsidP="00870C26">
      <w:pPr>
        <w:numPr>
          <w:ilvl w:val="0"/>
          <w:numId w:val="1"/>
        </w:numPr>
        <w:shd w:val="clear" w:color="auto" w:fill="FFFFFF"/>
        <w:tabs>
          <w:tab w:val="clear" w:pos="360"/>
          <w:tab w:val="num" w:pos="0"/>
        </w:tabs>
        <w:ind w:left="284" w:right="-36" w:firstLine="425"/>
        <w:rPr>
          <w:spacing w:val="3"/>
          <w:sz w:val="18"/>
          <w:szCs w:val="18"/>
        </w:rPr>
      </w:pPr>
      <w:r w:rsidRPr="003C371B">
        <w:rPr>
          <w:color w:val="000000"/>
          <w:spacing w:val="3"/>
          <w:sz w:val="18"/>
          <w:szCs w:val="18"/>
        </w:rPr>
        <w:t xml:space="preserve">устанавливать, подключать и использовать электробытовые приборы и машины, мощностью, превышающей технические возможности </w:t>
      </w:r>
      <w:r w:rsidRPr="003C371B">
        <w:rPr>
          <w:sz w:val="18"/>
          <w:szCs w:val="18"/>
        </w:rPr>
        <w:t>внутридомовой электрической сети, дополнительные  секции приборов отопления, регулирующую и запорную арматуру;</w:t>
      </w:r>
    </w:p>
    <w:p w:rsidR="00870C26" w:rsidRPr="003C371B" w:rsidRDefault="00870C26" w:rsidP="00870C26">
      <w:pPr>
        <w:numPr>
          <w:ilvl w:val="0"/>
          <w:numId w:val="1"/>
        </w:numPr>
        <w:shd w:val="clear" w:color="auto" w:fill="FFFFFF"/>
        <w:tabs>
          <w:tab w:val="clear" w:pos="360"/>
          <w:tab w:val="num" w:pos="0"/>
        </w:tabs>
        <w:ind w:left="284" w:right="-36" w:firstLine="425"/>
        <w:jc w:val="both"/>
        <w:rPr>
          <w:spacing w:val="3"/>
          <w:sz w:val="18"/>
          <w:szCs w:val="18"/>
        </w:rPr>
      </w:pPr>
      <w:r w:rsidRPr="003C371B">
        <w:rPr>
          <w:sz w:val="18"/>
          <w:szCs w:val="18"/>
        </w:rPr>
        <w:t>подключать и  исполь</w:t>
      </w:r>
      <w:r w:rsidRPr="003C371B">
        <w:rPr>
          <w:spacing w:val="1"/>
          <w:sz w:val="18"/>
          <w:szCs w:val="18"/>
        </w:rPr>
        <w:t>зовать бытовые приборы и оборудование, включая индивидуальные приборы очистки воды, не имею</w:t>
      </w:r>
      <w:r w:rsidRPr="003C371B">
        <w:rPr>
          <w:spacing w:val="1"/>
          <w:sz w:val="18"/>
          <w:szCs w:val="18"/>
        </w:rPr>
        <w:softHyphen/>
      </w:r>
      <w:r w:rsidRPr="003C371B">
        <w:rPr>
          <w:spacing w:val="3"/>
          <w:sz w:val="18"/>
          <w:szCs w:val="18"/>
        </w:rPr>
        <w:t xml:space="preserve">щие технических паспортов (свидетельств), не отвечающие требованиям безопасности эксплуатации </w:t>
      </w:r>
      <w:r w:rsidRPr="003C371B">
        <w:rPr>
          <w:sz w:val="18"/>
          <w:szCs w:val="18"/>
        </w:rPr>
        <w:t>и санитарно-гигиеническим нормативам;</w:t>
      </w:r>
    </w:p>
    <w:p w:rsidR="00870C26" w:rsidRPr="003C371B" w:rsidRDefault="00870C26" w:rsidP="00870C26">
      <w:pPr>
        <w:numPr>
          <w:ilvl w:val="0"/>
          <w:numId w:val="1"/>
        </w:numPr>
        <w:shd w:val="clear" w:color="auto" w:fill="FFFFFF"/>
        <w:tabs>
          <w:tab w:val="clear" w:pos="360"/>
          <w:tab w:val="num" w:pos="0"/>
        </w:tabs>
        <w:ind w:left="284" w:right="-36" w:firstLine="425"/>
        <w:jc w:val="both"/>
        <w:rPr>
          <w:spacing w:val="3"/>
          <w:sz w:val="18"/>
          <w:szCs w:val="18"/>
        </w:rPr>
      </w:pPr>
      <w:r w:rsidRPr="003C371B">
        <w:rPr>
          <w:spacing w:val="3"/>
          <w:sz w:val="18"/>
          <w:szCs w:val="18"/>
        </w:rPr>
        <w:t>производить реконструкцию, переустройство или перепланировку помещения.</w:t>
      </w:r>
    </w:p>
    <w:p w:rsidR="00870C26" w:rsidRPr="003C371B" w:rsidRDefault="00870C26" w:rsidP="00870C26">
      <w:pPr>
        <w:autoSpaceDE w:val="0"/>
        <w:autoSpaceDN w:val="0"/>
        <w:adjustRightInd w:val="0"/>
        <w:ind w:left="284" w:right="-36" w:firstLine="425"/>
        <w:jc w:val="both"/>
        <w:outlineLvl w:val="1"/>
        <w:rPr>
          <w:sz w:val="18"/>
          <w:szCs w:val="18"/>
        </w:rPr>
      </w:pPr>
      <w:r w:rsidRPr="003C371B">
        <w:rPr>
          <w:sz w:val="18"/>
          <w:szCs w:val="18"/>
        </w:rPr>
        <w:t>2.3.6. Ежегодно до 31 декабря текущего календарного года проводить общее собрание собственников помещений об утверждении размера платы на следующий год,  об утверждении перечня работ по ремонту общего имущества с утверждением сроков выполнения и порядка финансирования данных видов работ и предоставлять данное  решение общего собрания собственников помещений в Управляющей организации.</w:t>
      </w:r>
    </w:p>
    <w:p w:rsidR="00870C26" w:rsidRPr="003C371B" w:rsidRDefault="00870C26" w:rsidP="00870C26">
      <w:pPr>
        <w:widowControl w:val="0"/>
        <w:autoSpaceDE w:val="0"/>
        <w:autoSpaceDN w:val="0"/>
        <w:adjustRightInd w:val="0"/>
        <w:ind w:firstLine="540"/>
        <w:jc w:val="both"/>
        <w:rPr>
          <w:sz w:val="18"/>
          <w:szCs w:val="18"/>
        </w:rPr>
      </w:pPr>
      <w:r w:rsidRPr="003C371B">
        <w:rPr>
          <w:sz w:val="18"/>
          <w:szCs w:val="18"/>
        </w:rPr>
        <w:t>2.3.7. Своевременно и в полном объеме оплачивать коммунальные  услуги.</w:t>
      </w:r>
    </w:p>
    <w:p w:rsidR="00870C26" w:rsidRPr="003C371B" w:rsidRDefault="00870C26" w:rsidP="00870C26">
      <w:pPr>
        <w:shd w:val="clear" w:color="auto" w:fill="FFFFFF"/>
        <w:ind w:left="284" w:right="-36" w:firstLine="425"/>
        <w:jc w:val="both"/>
        <w:rPr>
          <w:i/>
          <w:iCs/>
          <w:sz w:val="18"/>
          <w:szCs w:val="18"/>
          <w:u w:val="single"/>
        </w:rPr>
      </w:pPr>
      <w:r w:rsidRPr="003C371B">
        <w:rPr>
          <w:i/>
          <w:iCs/>
          <w:spacing w:val="2"/>
          <w:sz w:val="18"/>
          <w:szCs w:val="18"/>
          <w:u w:val="single"/>
        </w:rPr>
        <w:t xml:space="preserve"> 2.4.  Собственник   имеет   право:</w:t>
      </w:r>
    </w:p>
    <w:p w:rsidR="00870C26" w:rsidRPr="003C371B" w:rsidRDefault="00870C26" w:rsidP="00870C26">
      <w:pPr>
        <w:shd w:val="clear" w:color="auto" w:fill="FFFFFF"/>
        <w:tabs>
          <w:tab w:val="left" w:pos="540"/>
        </w:tabs>
        <w:ind w:left="284" w:right="-36" w:firstLine="425"/>
        <w:jc w:val="both"/>
        <w:rPr>
          <w:spacing w:val="-1"/>
          <w:sz w:val="18"/>
          <w:szCs w:val="18"/>
        </w:rPr>
      </w:pPr>
      <w:r w:rsidRPr="003C371B">
        <w:rPr>
          <w:spacing w:val="3"/>
          <w:sz w:val="18"/>
          <w:szCs w:val="18"/>
        </w:rPr>
        <w:t xml:space="preserve">2.4.1.В установленном порядке требовать возмещения убытков, понесенных по вине Управляющей </w:t>
      </w:r>
      <w:r w:rsidRPr="003C371B">
        <w:rPr>
          <w:spacing w:val="2"/>
          <w:sz w:val="18"/>
          <w:szCs w:val="18"/>
        </w:rPr>
        <w:t xml:space="preserve"> организации.</w:t>
      </w:r>
    </w:p>
    <w:p w:rsidR="00870C26" w:rsidRPr="003C371B" w:rsidRDefault="00870C26" w:rsidP="00870C26">
      <w:pPr>
        <w:shd w:val="clear" w:color="auto" w:fill="FFFFFF"/>
        <w:tabs>
          <w:tab w:val="left" w:pos="245"/>
        </w:tabs>
        <w:ind w:left="284" w:right="-36" w:firstLine="425"/>
        <w:jc w:val="center"/>
        <w:rPr>
          <w:b/>
          <w:spacing w:val="-23"/>
          <w:sz w:val="18"/>
          <w:szCs w:val="18"/>
        </w:rPr>
      </w:pPr>
    </w:p>
    <w:p w:rsidR="00870C26" w:rsidRPr="003C371B" w:rsidRDefault="00870C26" w:rsidP="00870C26">
      <w:pPr>
        <w:shd w:val="clear" w:color="auto" w:fill="FFFFFF"/>
        <w:tabs>
          <w:tab w:val="left" w:pos="245"/>
        </w:tabs>
        <w:ind w:left="284" w:right="-36" w:firstLine="425"/>
        <w:jc w:val="center"/>
        <w:rPr>
          <w:b/>
          <w:sz w:val="18"/>
          <w:szCs w:val="18"/>
        </w:rPr>
      </w:pPr>
      <w:r w:rsidRPr="003C371B">
        <w:rPr>
          <w:b/>
          <w:spacing w:val="-23"/>
          <w:sz w:val="18"/>
          <w:szCs w:val="18"/>
        </w:rPr>
        <w:t>3.</w:t>
      </w:r>
      <w:r w:rsidRPr="003C371B">
        <w:rPr>
          <w:b/>
          <w:sz w:val="18"/>
          <w:szCs w:val="18"/>
        </w:rPr>
        <w:tab/>
      </w:r>
      <w:r w:rsidRPr="003C371B">
        <w:rPr>
          <w:b/>
          <w:spacing w:val="-6"/>
          <w:sz w:val="18"/>
          <w:szCs w:val="18"/>
        </w:rPr>
        <w:t>Порядок расчетов</w:t>
      </w:r>
    </w:p>
    <w:p w:rsidR="00870C26" w:rsidRPr="003C371B" w:rsidRDefault="00870C26" w:rsidP="00870C26">
      <w:pPr>
        <w:widowControl w:val="0"/>
        <w:autoSpaceDE w:val="0"/>
        <w:autoSpaceDN w:val="0"/>
        <w:adjustRightInd w:val="0"/>
        <w:ind w:left="284" w:right="-36" w:firstLine="425"/>
        <w:jc w:val="both"/>
        <w:rPr>
          <w:sz w:val="18"/>
          <w:szCs w:val="18"/>
        </w:rPr>
      </w:pPr>
      <w:r w:rsidRPr="003C371B">
        <w:rPr>
          <w:spacing w:val="5"/>
          <w:sz w:val="18"/>
          <w:szCs w:val="18"/>
        </w:rPr>
        <w:t xml:space="preserve">3.1. </w:t>
      </w:r>
      <w:r w:rsidRPr="003C371B">
        <w:rPr>
          <w:sz w:val="18"/>
          <w:szCs w:val="18"/>
        </w:rPr>
        <w:t>Размер платы по содержанию и текущему ремонту общего имущества дома утверждается ежегодно решением общего собрания собственников помещений до 31 декабря текущего года и действует один календарный год. В случае не предоставления в управляющую организацию решения общего собрания собственников помещений об утверждении размера платы на следующий календарный год до 31 декабря  текущего года  управляющая организация  производит индексацию размера платы  по содержанию и текущему ремонту общего имущества дома в соответствии с изменением уровня  потребительских цен.</w:t>
      </w:r>
    </w:p>
    <w:p w:rsidR="00870C26" w:rsidRPr="003C371B" w:rsidRDefault="00870C26" w:rsidP="00870C26">
      <w:pPr>
        <w:autoSpaceDE w:val="0"/>
        <w:autoSpaceDN w:val="0"/>
        <w:adjustRightInd w:val="0"/>
        <w:ind w:left="284" w:right="-36" w:firstLine="425"/>
        <w:jc w:val="both"/>
        <w:outlineLvl w:val="1"/>
        <w:rPr>
          <w:sz w:val="18"/>
          <w:szCs w:val="18"/>
        </w:rPr>
      </w:pPr>
      <w:r w:rsidRPr="003C371B">
        <w:rPr>
          <w:sz w:val="18"/>
          <w:szCs w:val="18"/>
        </w:rPr>
        <w:t xml:space="preserve">3.2.Плата за жилое помещение вносится собственниками помещений и или иными лицами пользующимися помещением на законных основаниях не позднее 15 числа месяца следующего за расчетным на основании платежных документов, выставляемых управляющая организация не позднее 10 числа месяца следующего </w:t>
      </w:r>
      <w:proofErr w:type="gramStart"/>
      <w:r w:rsidRPr="003C371B">
        <w:rPr>
          <w:sz w:val="18"/>
          <w:szCs w:val="18"/>
        </w:rPr>
        <w:t>за</w:t>
      </w:r>
      <w:proofErr w:type="gramEnd"/>
      <w:r w:rsidRPr="003C371B">
        <w:rPr>
          <w:sz w:val="18"/>
          <w:szCs w:val="18"/>
        </w:rPr>
        <w:t xml:space="preserve"> расчетным.</w:t>
      </w:r>
    </w:p>
    <w:p w:rsidR="00870C26" w:rsidRPr="003C371B" w:rsidRDefault="00870C26" w:rsidP="00870C26">
      <w:pPr>
        <w:widowControl w:val="0"/>
        <w:autoSpaceDE w:val="0"/>
        <w:autoSpaceDN w:val="0"/>
        <w:adjustRightInd w:val="0"/>
        <w:ind w:left="284" w:right="-36" w:firstLine="425"/>
        <w:jc w:val="both"/>
        <w:rPr>
          <w:sz w:val="18"/>
          <w:szCs w:val="18"/>
        </w:rPr>
      </w:pPr>
      <w:r w:rsidRPr="003C371B">
        <w:rPr>
          <w:bCs/>
          <w:sz w:val="18"/>
          <w:szCs w:val="18"/>
        </w:rPr>
        <w:t xml:space="preserve">3.3. </w:t>
      </w:r>
      <w:r w:rsidRPr="003C371B">
        <w:rPr>
          <w:sz w:val="18"/>
          <w:szCs w:val="18"/>
        </w:rPr>
        <w:t>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w:t>
      </w:r>
    </w:p>
    <w:p w:rsidR="00870C26" w:rsidRPr="003C371B" w:rsidRDefault="00870C26" w:rsidP="00870C26">
      <w:pPr>
        <w:widowControl w:val="0"/>
        <w:tabs>
          <w:tab w:val="left" w:pos="720"/>
        </w:tabs>
        <w:autoSpaceDE w:val="0"/>
        <w:autoSpaceDN w:val="0"/>
        <w:adjustRightInd w:val="0"/>
        <w:ind w:firstLine="720"/>
        <w:jc w:val="both"/>
        <w:rPr>
          <w:sz w:val="18"/>
          <w:szCs w:val="18"/>
        </w:rPr>
      </w:pPr>
      <w:r w:rsidRPr="003C371B">
        <w:rPr>
          <w:sz w:val="18"/>
          <w:szCs w:val="18"/>
        </w:rPr>
        <w:t xml:space="preserve">3.4.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870C26" w:rsidRPr="003C371B" w:rsidRDefault="00870C26" w:rsidP="00870C26">
      <w:pPr>
        <w:widowControl w:val="0"/>
        <w:tabs>
          <w:tab w:val="left" w:pos="720"/>
        </w:tabs>
        <w:autoSpaceDE w:val="0"/>
        <w:autoSpaceDN w:val="0"/>
        <w:adjustRightInd w:val="0"/>
        <w:ind w:firstLine="720"/>
        <w:jc w:val="both"/>
        <w:rPr>
          <w:sz w:val="18"/>
          <w:szCs w:val="18"/>
        </w:rPr>
      </w:pPr>
      <w:r w:rsidRPr="003C371B">
        <w:rPr>
          <w:sz w:val="18"/>
          <w:szCs w:val="18"/>
        </w:rPr>
        <w:t xml:space="preserve">3.5. Размер платы за коммунальные услуги рассчитывается по тарифам, установленным органами государственной власти субъектов Российской Федерации в </w:t>
      </w:r>
      <w:hyperlink r:id="rId7" w:history="1">
        <w:r w:rsidRPr="003C371B">
          <w:rPr>
            <w:color w:val="0000FF"/>
            <w:sz w:val="18"/>
            <w:szCs w:val="18"/>
          </w:rPr>
          <w:t>порядке</w:t>
        </w:r>
      </w:hyperlink>
      <w:r w:rsidRPr="003C371B">
        <w:rPr>
          <w:sz w:val="18"/>
          <w:szCs w:val="18"/>
        </w:rPr>
        <w:t>, установленном федеральным законом или органы местного самоуправления в порядке, предусмотренном законодательством Российской Федерации.</w:t>
      </w:r>
    </w:p>
    <w:p w:rsidR="00870C26" w:rsidRPr="003C371B" w:rsidRDefault="00870C26" w:rsidP="00870C26">
      <w:pPr>
        <w:shd w:val="clear" w:color="auto" w:fill="FFFFFF"/>
        <w:ind w:left="284" w:right="-36" w:firstLine="425"/>
        <w:jc w:val="center"/>
        <w:rPr>
          <w:b/>
          <w:color w:val="000000"/>
          <w:spacing w:val="-5"/>
          <w:sz w:val="18"/>
          <w:szCs w:val="18"/>
        </w:rPr>
      </w:pPr>
    </w:p>
    <w:p w:rsidR="00870C26" w:rsidRPr="003C371B" w:rsidRDefault="00870C26" w:rsidP="00870C26">
      <w:pPr>
        <w:shd w:val="clear" w:color="auto" w:fill="FFFFFF"/>
        <w:ind w:left="284" w:right="-36" w:firstLine="425"/>
        <w:jc w:val="center"/>
        <w:rPr>
          <w:b/>
          <w:color w:val="000000"/>
          <w:spacing w:val="-5"/>
          <w:sz w:val="18"/>
          <w:szCs w:val="18"/>
        </w:rPr>
      </w:pPr>
      <w:r w:rsidRPr="003C371B">
        <w:rPr>
          <w:b/>
          <w:color w:val="000000"/>
          <w:spacing w:val="-5"/>
          <w:sz w:val="18"/>
          <w:szCs w:val="18"/>
        </w:rPr>
        <w:t>4. Ответственность Сторон</w:t>
      </w:r>
    </w:p>
    <w:p w:rsidR="00870C26" w:rsidRPr="003C371B" w:rsidRDefault="00870C26" w:rsidP="00870C26">
      <w:pPr>
        <w:shd w:val="clear" w:color="auto" w:fill="FFFFFF"/>
        <w:tabs>
          <w:tab w:val="left" w:pos="540"/>
        </w:tabs>
        <w:ind w:left="284" w:right="-36" w:firstLine="425"/>
        <w:jc w:val="both"/>
        <w:rPr>
          <w:spacing w:val="-2"/>
          <w:sz w:val="18"/>
          <w:szCs w:val="18"/>
        </w:rPr>
      </w:pPr>
      <w:r w:rsidRPr="003C371B">
        <w:rPr>
          <w:spacing w:val="4"/>
          <w:sz w:val="18"/>
          <w:szCs w:val="18"/>
        </w:rPr>
        <w:t xml:space="preserve">4.1. В случае неисполнения или ненадлежащего исполнения обязательств по настоящему Договору </w:t>
      </w:r>
      <w:r w:rsidRPr="003C371B">
        <w:rPr>
          <w:spacing w:val="3"/>
          <w:sz w:val="18"/>
          <w:szCs w:val="18"/>
        </w:rPr>
        <w:t xml:space="preserve">Стороны несут ответственность, установленную законодательством РФ и настоящим Договором. </w:t>
      </w:r>
    </w:p>
    <w:p w:rsidR="00870C26" w:rsidRPr="003C371B" w:rsidRDefault="00870C26" w:rsidP="00870C26">
      <w:pPr>
        <w:shd w:val="clear" w:color="auto" w:fill="FFFFFF"/>
        <w:tabs>
          <w:tab w:val="left" w:pos="540"/>
        </w:tabs>
        <w:ind w:left="284" w:right="-36" w:firstLine="425"/>
        <w:jc w:val="both"/>
        <w:rPr>
          <w:spacing w:val="-2"/>
          <w:sz w:val="18"/>
          <w:szCs w:val="18"/>
        </w:rPr>
      </w:pPr>
      <w:r w:rsidRPr="003C371B">
        <w:rPr>
          <w:spacing w:val="3"/>
          <w:sz w:val="18"/>
          <w:szCs w:val="18"/>
        </w:rPr>
        <w:t xml:space="preserve">4.2.Собственник несет ответственность за </w:t>
      </w:r>
      <w:r w:rsidRPr="003C371B">
        <w:rPr>
          <w:spacing w:val="5"/>
          <w:sz w:val="18"/>
          <w:szCs w:val="18"/>
        </w:rPr>
        <w:t>ущерб, причиненный Управляющей  организации в результате про</w:t>
      </w:r>
      <w:r w:rsidRPr="003C371B">
        <w:rPr>
          <w:spacing w:val="3"/>
          <w:sz w:val="18"/>
          <w:szCs w:val="18"/>
        </w:rPr>
        <w:t>тивоправных действий и бездействия.</w:t>
      </w:r>
    </w:p>
    <w:p w:rsidR="00870C26" w:rsidRPr="003C371B" w:rsidRDefault="00870C26" w:rsidP="00870C26">
      <w:pPr>
        <w:shd w:val="clear" w:color="auto" w:fill="FFFFFF"/>
        <w:tabs>
          <w:tab w:val="left" w:pos="540"/>
        </w:tabs>
        <w:ind w:left="284" w:right="-36" w:firstLine="425"/>
        <w:jc w:val="both"/>
        <w:rPr>
          <w:spacing w:val="-2"/>
          <w:sz w:val="18"/>
          <w:szCs w:val="18"/>
        </w:rPr>
      </w:pPr>
      <w:proofErr w:type="gramStart"/>
      <w:r w:rsidRPr="003C371B">
        <w:rPr>
          <w:spacing w:val="4"/>
          <w:sz w:val="18"/>
          <w:szCs w:val="18"/>
        </w:rPr>
        <w:t>4.3.За несвоевременное и/или неполное внесение платы по настоящему Договору Собственник упла</w:t>
      </w:r>
      <w:r w:rsidRPr="003C371B">
        <w:rPr>
          <w:spacing w:val="7"/>
          <w:sz w:val="18"/>
          <w:szCs w:val="18"/>
        </w:rPr>
        <w:t xml:space="preserve">чивает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невыплаченных </w:t>
      </w:r>
      <w:r w:rsidRPr="003C371B">
        <w:rPr>
          <w:spacing w:val="4"/>
          <w:sz w:val="18"/>
          <w:szCs w:val="18"/>
        </w:rPr>
        <w:t>в срок сумм, за каждый день просрочки, начиная со следующего дня после наступления установлен</w:t>
      </w:r>
      <w:r w:rsidRPr="003C371B">
        <w:rPr>
          <w:spacing w:val="4"/>
          <w:sz w:val="18"/>
          <w:szCs w:val="18"/>
        </w:rPr>
        <w:softHyphen/>
      </w:r>
      <w:r w:rsidRPr="003C371B">
        <w:rPr>
          <w:spacing w:val="3"/>
          <w:sz w:val="18"/>
          <w:szCs w:val="18"/>
        </w:rPr>
        <w:t>ного срока оплаты по день фактической выплаты включительно (п. 14 ст. 155 ЖК РФ).</w:t>
      </w:r>
      <w:proofErr w:type="gramEnd"/>
    </w:p>
    <w:p w:rsidR="00870C26" w:rsidRPr="003C371B" w:rsidRDefault="00870C26" w:rsidP="00870C26">
      <w:pPr>
        <w:shd w:val="clear" w:color="auto" w:fill="FFFFFF"/>
        <w:tabs>
          <w:tab w:val="left" w:pos="540"/>
        </w:tabs>
        <w:ind w:left="284" w:right="-36" w:firstLine="425"/>
        <w:jc w:val="both"/>
        <w:rPr>
          <w:spacing w:val="-2"/>
          <w:sz w:val="18"/>
          <w:szCs w:val="18"/>
        </w:rPr>
      </w:pPr>
      <w:r w:rsidRPr="003C371B">
        <w:rPr>
          <w:spacing w:val="3"/>
          <w:sz w:val="18"/>
          <w:szCs w:val="18"/>
        </w:rPr>
        <w:t xml:space="preserve">4.4.Собственник, не обеспечивший без уважительной причины допуск Управляющей  организации к профилактическим осмотрам, а также для устранения аварийных ситуаций и неисправностей общего имущества дома (инженерного оборудования и т.п.) несет ответственность за </w:t>
      </w:r>
      <w:proofErr w:type="gramStart"/>
      <w:r w:rsidRPr="003C371B">
        <w:rPr>
          <w:spacing w:val="3"/>
          <w:sz w:val="18"/>
          <w:szCs w:val="18"/>
        </w:rPr>
        <w:t>ущерб</w:t>
      </w:r>
      <w:proofErr w:type="gramEnd"/>
      <w:r w:rsidRPr="003C371B">
        <w:rPr>
          <w:spacing w:val="3"/>
          <w:sz w:val="18"/>
          <w:szCs w:val="18"/>
        </w:rPr>
        <w:t xml:space="preserve"> как перед Управляющей организацией, так и перед третьими лицами в соответствии с действующим законодательством. Управляющая  организация освобождается в данном случае от ответственности. Управляющая  организация не несет ответственности, если неисполнение обязательств по договору возникло в результате недостаточного финансирования   собственниками помещений на соответствующие услуги и работы.</w:t>
      </w:r>
    </w:p>
    <w:p w:rsidR="00870C26" w:rsidRPr="003C371B" w:rsidRDefault="00870C26" w:rsidP="00870C26">
      <w:pPr>
        <w:shd w:val="clear" w:color="auto" w:fill="FFFFFF"/>
        <w:tabs>
          <w:tab w:val="left" w:pos="540"/>
        </w:tabs>
        <w:ind w:left="284" w:right="-36" w:firstLine="425"/>
        <w:jc w:val="both"/>
        <w:rPr>
          <w:spacing w:val="-2"/>
          <w:sz w:val="18"/>
          <w:szCs w:val="18"/>
        </w:rPr>
      </w:pPr>
      <w:r w:rsidRPr="003C371B">
        <w:rPr>
          <w:spacing w:val="3"/>
          <w:sz w:val="18"/>
          <w:szCs w:val="18"/>
        </w:rPr>
        <w:t>4.5.При неисполнении или ненадлежащем исполнении предусмотренных настоящим Договором обязательств Управляющая  организация несет ответственность в объеме предоставленных полномочий и принятых на себя обязательств по настоящему Договору.</w:t>
      </w:r>
    </w:p>
    <w:p w:rsidR="00870C26" w:rsidRPr="003C371B" w:rsidRDefault="00870C26" w:rsidP="00870C26">
      <w:pPr>
        <w:shd w:val="clear" w:color="auto" w:fill="FFFFFF"/>
        <w:tabs>
          <w:tab w:val="left" w:pos="540"/>
        </w:tabs>
        <w:ind w:left="284" w:right="-36" w:firstLine="425"/>
        <w:jc w:val="both"/>
        <w:rPr>
          <w:color w:val="000000"/>
          <w:spacing w:val="2"/>
          <w:sz w:val="18"/>
          <w:szCs w:val="18"/>
        </w:rPr>
      </w:pPr>
      <w:r w:rsidRPr="003C371B">
        <w:rPr>
          <w:spacing w:val="3"/>
          <w:sz w:val="18"/>
          <w:szCs w:val="18"/>
        </w:rPr>
        <w:t xml:space="preserve">4.6.Управляющая  организация не несет ответственности по обязательствам третьих лиц (сторонних организаций, привлеченных Собственником). </w:t>
      </w:r>
    </w:p>
    <w:p w:rsidR="00870C26" w:rsidRPr="003C371B" w:rsidRDefault="00870C26" w:rsidP="00870C26">
      <w:pPr>
        <w:shd w:val="clear" w:color="auto" w:fill="FFFFFF"/>
        <w:tabs>
          <w:tab w:val="left" w:pos="540"/>
        </w:tabs>
        <w:ind w:left="284" w:right="-36" w:firstLine="425"/>
        <w:jc w:val="both"/>
        <w:rPr>
          <w:spacing w:val="3"/>
          <w:sz w:val="18"/>
          <w:szCs w:val="18"/>
        </w:rPr>
      </w:pPr>
      <w:r w:rsidRPr="003C371B">
        <w:rPr>
          <w:color w:val="000000"/>
          <w:spacing w:val="2"/>
          <w:sz w:val="18"/>
          <w:szCs w:val="18"/>
        </w:rPr>
        <w:t xml:space="preserve">4.7.Стороны освобождаются от ответственности за неисполнение или ненадлежащее исполнение обязательств по договору при возникновении действий непреодолимой силы: стихийные бедствия, массовые беспорядки и иные форс-мажорные обстоятельства. </w:t>
      </w:r>
    </w:p>
    <w:p w:rsidR="00870C26" w:rsidRPr="003C371B" w:rsidRDefault="00870C26" w:rsidP="00870C26">
      <w:pPr>
        <w:pStyle w:val="2"/>
        <w:spacing w:before="0" w:after="0"/>
        <w:ind w:left="284" w:right="-36" w:firstLine="425"/>
        <w:jc w:val="center"/>
        <w:rPr>
          <w:rFonts w:ascii="Times New Roman" w:hAnsi="Times New Roman"/>
          <w:i w:val="0"/>
          <w:sz w:val="18"/>
          <w:szCs w:val="18"/>
        </w:rPr>
      </w:pPr>
      <w:r w:rsidRPr="003C371B">
        <w:rPr>
          <w:rFonts w:ascii="Times New Roman" w:hAnsi="Times New Roman"/>
          <w:i w:val="0"/>
          <w:sz w:val="18"/>
          <w:szCs w:val="18"/>
        </w:rPr>
        <w:lastRenderedPageBreak/>
        <w:t>5. Контроль за деятельностью Управляющей  организации</w:t>
      </w:r>
    </w:p>
    <w:p w:rsidR="00870C26" w:rsidRPr="003C371B" w:rsidRDefault="00870C26" w:rsidP="00870C26">
      <w:pPr>
        <w:ind w:left="284" w:right="-36" w:firstLine="425"/>
        <w:jc w:val="both"/>
        <w:rPr>
          <w:sz w:val="18"/>
          <w:szCs w:val="18"/>
        </w:rPr>
      </w:pPr>
      <w:r w:rsidRPr="003C371B">
        <w:rPr>
          <w:sz w:val="18"/>
          <w:szCs w:val="18"/>
        </w:rPr>
        <w:t xml:space="preserve">5.1.  </w:t>
      </w:r>
      <w:proofErr w:type="gramStart"/>
      <w:r w:rsidRPr="003C371B">
        <w:rPr>
          <w:sz w:val="18"/>
          <w:szCs w:val="18"/>
        </w:rPr>
        <w:t>Контроль за</w:t>
      </w:r>
      <w:proofErr w:type="gramEnd"/>
      <w:r w:rsidRPr="003C371B">
        <w:rPr>
          <w:sz w:val="18"/>
          <w:szCs w:val="18"/>
        </w:rPr>
        <w:t xml:space="preserve"> надлежащим выполнением обязательств, взятых управляющей организацией осуществляется  собственниками помещений ежемесячно путем подачи заявлений, претензий. В случае отсутствия заявлений, претензий собственников </w:t>
      </w:r>
      <w:proofErr w:type="gramStart"/>
      <w:r w:rsidRPr="003C371B">
        <w:rPr>
          <w:sz w:val="18"/>
          <w:szCs w:val="18"/>
        </w:rPr>
        <w:t>помещений</w:t>
      </w:r>
      <w:proofErr w:type="gramEnd"/>
      <w:r w:rsidRPr="003C371B">
        <w:rPr>
          <w:sz w:val="18"/>
          <w:szCs w:val="18"/>
        </w:rPr>
        <w:t xml:space="preserve"> о ненадлежащем выполнении обязательств взятых управляющей организацией работа считается выполненной в полном объеме надлежащего качества.</w:t>
      </w:r>
    </w:p>
    <w:p w:rsidR="00870C26" w:rsidRPr="003C371B" w:rsidRDefault="00870C26" w:rsidP="00870C26">
      <w:pPr>
        <w:pStyle w:val="21"/>
        <w:tabs>
          <w:tab w:val="left" w:pos="0"/>
        </w:tabs>
        <w:spacing w:line="240" w:lineRule="auto"/>
        <w:ind w:left="284" w:right="-36" w:firstLine="425"/>
        <w:rPr>
          <w:sz w:val="18"/>
          <w:szCs w:val="18"/>
        </w:rPr>
      </w:pPr>
      <w:r w:rsidRPr="003C371B">
        <w:rPr>
          <w:sz w:val="18"/>
          <w:szCs w:val="18"/>
        </w:rPr>
        <w:t xml:space="preserve"> 5.2. Недостатки, выявленные Собственником, фиксируются в письменном виде (актом) в присутствии уполномоченных представителей </w:t>
      </w:r>
      <w:r w:rsidRPr="003C371B">
        <w:rPr>
          <w:spacing w:val="3"/>
          <w:sz w:val="18"/>
          <w:szCs w:val="18"/>
        </w:rPr>
        <w:t xml:space="preserve">Управляющей </w:t>
      </w:r>
      <w:r w:rsidRPr="003C371B">
        <w:rPr>
          <w:sz w:val="18"/>
          <w:szCs w:val="18"/>
        </w:rPr>
        <w:t xml:space="preserve"> организации. Недостатки, указанные в акте, а также предложения Собственников по устранению этих недостатков рассматриваются </w:t>
      </w:r>
      <w:r w:rsidRPr="003C371B">
        <w:rPr>
          <w:spacing w:val="3"/>
          <w:sz w:val="18"/>
          <w:szCs w:val="18"/>
        </w:rPr>
        <w:t xml:space="preserve">Управляющей </w:t>
      </w:r>
      <w:r w:rsidRPr="003C371B">
        <w:rPr>
          <w:sz w:val="18"/>
          <w:szCs w:val="18"/>
        </w:rPr>
        <w:t xml:space="preserve"> организацией в течение 30  рабочих дней с момента получения акта.</w:t>
      </w:r>
    </w:p>
    <w:p w:rsidR="00870C26" w:rsidRPr="003C371B" w:rsidRDefault="00870C26" w:rsidP="00870C26">
      <w:pPr>
        <w:shd w:val="clear" w:color="auto" w:fill="FFFFFF"/>
        <w:ind w:left="284" w:right="-36" w:firstLine="425"/>
        <w:jc w:val="both"/>
        <w:rPr>
          <w:sz w:val="18"/>
          <w:szCs w:val="18"/>
        </w:rPr>
      </w:pPr>
      <w:r w:rsidRPr="003C371B">
        <w:rPr>
          <w:spacing w:val="3"/>
          <w:sz w:val="18"/>
          <w:szCs w:val="18"/>
        </w:rPr>
        <w:t xml:space="preserve">Управляющая </w:t>
      </w:r>
      <w:r w:rsidRPr="003C371B">
        <w:rPr>
          <w:sz w:val="18"/>
          <w:szCs w:val="18"/>
        </w:rPr>
        <w:t xml:space="preserve"> организация в течение 30 рабочих дней с момента получения акта вправе организовать обсуждение недостатков и предложений по их устранению на общем собрании Собственников с участием своего представителя. Устранение недостатков производится в сроки  и на условиях установленных решением общего собрания собственников.</w:t>
      </w:r>
    </w:p>
    <w:p w:rsidR="00870C26" w:rsidRPr="003C371B" w:rsidRDefault="00870C26" w:rsidP="00870C26">
      <w:pPr>
        <w:shd w:val="clear" w:color="auto" w:fill="FFFFFF"/>
        <w:ind w:left="284" w:right="-36" w:firstLine="425"/>
        <w:jc w:val="center"/>
        <w:rPr>
          <w:b/>
          <w:spacing w:val="-23"/>
          <w:sz w:val="18"/>
          <w:szCs w:val="18"/>
        </w:rPr>
      </w:pPr>
    </w:p>
    <w:p w:rsidR="00870C26" w:rsidRPr="003C371B" w:rsidRDefault="00870C26" w:rsidP="00870C26">
      <w:pPr>
        <w:shd w:val="clear" w:color="auto" w:fill="FFFFFF"/>
        <w:ind w:left="284" w:right="-36" w:firstLine="425"/>
        <w:jc w:val="center"/>
        <w:rPr>
          <w:b/>
          <w:sz w:val="18"/>
          <w:szCs w:val="18"/>
        </w:rPr>
      </w:pPr>
      <w:r w:rsidRPr="003C371B">
        <w:rPr>
          <w:b/>
          <w:spacing w:val="-23"/>
          <w:sz w:val="18"/>
          <w:szCs w:val="18"/>
        </w:rPr>
        <w:t xml:space="preserve">6.  </w:t>
      </w:r>
      <w:r w:rsidRPr="003C371B">
        <w:rPr>
          <w:b/>
          <w:spacing w:val="-4"/>
          <w:sz w:val="18"/>
          <w:szCs w:val="18"/>
        </w:rPr>
        <w:t>Срок действия и порядок изменения и расторжения Договора</w:t>
      </w:r>
    </w:p>
    <w:p w:rsidR="00870C26" w:rsidRPr="003C371B" w:rsidRDefault="00870C26" w:rsidP="00870C26">
      <w:pPr>
        <w:numPr>
          <w:ilvl w:val="1"/>
          <w:numId w:val="2"/>
        </w:numPr>
        <w:shd w:val="clear" w:color="auto" w:fill="FFFFFF"/>
        <w:ind w:left="284" w:right="-36" w:firstLine="425"/>
        <w:jc w:val="both"/>
        <w:rPr>
          <w:sz w:val="18"/>
          <w:szCs w:val="18"/>
        </w:rPr>
      </w:pPr>
      <w:r w:rsidRPr="003C371B">
        <w:rPr>
          <w:spacing w:val="3"/>
          <w:sz w:val="18"/>
          <w:szCs w:val="18"/>
        </w:rPr>
        <w:t>Настоящий Договор вступает в силу с  « _____ »_______20______ г. и действует в течение  5-ти лет.</w:t>
      </w:r>
    </w:p>
    <w:p w:rsidR="00870C26" w:rsidRPr="003C371B" w:rsidRDefault="00870C26" w:rsidP="00870C26">
      <w:pPr>
        <w:numPr>
          <w:ilvl w:val="1"/>
          <w:numId w:val="2"/>
        </w:numPr>
        <w:shd w:val="clear" w:color="auto" w:fill="FFFFFF"/>
        <w:ind w:left="284" w:right="-36" w:firstLine="425"/>
        <w:jc w:val="both"/>
        <w:rPr>
          <w:spacing w:val="-5"/>
          <w:sz w:val="18"/>
          <w:szCs w:val="18"/>
        </w:rPr>
      </w:pPr>
      <w:r w:rsidRPr="003C371B">
        <w:rPr>
          <w:spacing w:val="-9"/>
          <w:sz w:val="18"/>
          <w:szCs w:val="18"/>
        </w:rPr>
        <w:t>Изменение и дополнение договора возможно по обоюдному согласию сторон.</w:t>
      </w:r>
    </w:p>
    <w:p w:rsidR="00870C26" w:rsidRPr="003C371B" w:rsidRDefault="00870C26" w:rsidP="00870C26">
      <w:pPr>
        <w:pStyle w:val="a3"/>
        <w:widowControl w:val="0"/>
        <w:numPr>
          <w:ilvl w:val="1"/>
          <w:numId w:val="2"/>
        </w:numPr>
        <w:shd w:val="clear" w:color="auto" w:fill="FFFFFF"/>
        <w:autoSpaceDE w:val="0"/>
        <w:autoSpaceDN w:val="0"/>
        <w:adjustRightInd w:val="0"/>
        <w:ind w:left="284" w:right="-36" w:firstLine="425"/>
        <w:rPr>
          <w:sz w:val="18"/>
          <w:szCs w:val="18"/>
        </w:rPr>
      </w:pPr>
      <w:r w:rsidRPr="003C371B">
        <w:rPr>
          <w:sz w:val="18"/>
          <w:szCs w:val="18"/>
        </w:rPr>
        <w:t>При отсутствии заявления одной из сторон о прекращении настоящего Договора по окончании срока его действия он считается продленным на тот же срок и на тех же условиях, которые были предусмотрены настоящим Договором.</w:t>
      </w:r>
    </w:p>
    <w:p w:rsidR="00870C26" w:rsidRPr="003C371B" w:rsidRDefault="00870C26" w:rsidP="00870C26">
      <w:pPr>
        <w:pStyle w:val="a3"/>
        <w:widowControl w:val="0"/>
        <w:shd w:val="clear" w:color="auto" w:fill="FFFFFF"/>
        <w:autoSpaceDE w:val="0"/>
        <w:autoSpaceDN w:val="0"/>
        <w:adjustRightInd w:val="0"/>
        <w:ind w:left="284" w:right="-36" w:firstLine="425"/>
        <w:rPr>
          <w:sz w:val="18"/>
          <w:szCs w:val="18"/>
        </w:rPr>
      </w:pPr>
    </w:p>
    <w:p w:rsidR="00870C26" w:rsidRPr="003C371B" w:rsidRDefault="00870C26" w:rsidP="00870C26">
      <w:pPr>
        <w:shd w:val="clear" w:color="auto" w:fill="FFFFFF"/>
        <w:ind w:left="284" w:right="-36" w:firstLine="425"/>
        <w:jc w:val="center"/>
        <w:rPr>
          <w:b/>
          <w:sz w:val="18"/>
          <w:szCs w:val="18"/>
        </w:rPr>
      </w:pPr>
      <w:r w:rsidRPr="003C371B">
        <w:rPr>
          <w:b/>
          <w:sz w:val="18"/>
          <w:szCs w:val="18"/>
        </w:rPr>
        <w:t>7. Прочие условия</w:t>
      </w:r>
    </w:p>
    <w:p w:rsidR="00870C26" w:rsidRPr="003C371B" w:rsidRDefault="00870C26" w:rsidP="00870C26">
      <w:pPr>
        <w:autoSpaceDE w:val="0"/>
        <w:autoSpaceDN w:val="0"/>
        <w:adjustRightInd w:val="0"/>
        <w:ind w:left="284" w:right="-36" w:firstLine="425"/>
        <w:jc w:val="both"/>
        <w:outlineLvl w:val="1"/>
        <w:rPr>
          <w:sz w:val="18"/>
          <w:szCs w:val="18"/>
        </w:rPr>
      </w:pPr>
      <w:r w:rsidRPr="003C371B">
        <w:rPr>
          <w:spacing w:val="3"/>
          <w:sz w:val="18"/>
          <w:szCs w:val="18"/>
        </w:rPr>
        <w:t>7.1. Настоящий договор составлен в двух экземплярах по одному из каждой стороны.</w:t>
      </w:r>
      <w:r w:rsidRPr="003C371B">
        <w:rPr>
          <w:sz w:val="18"/>
          <w:szCs w:val="18"/>
        </w:rPr>
        <w:t xml:space="preserve"> </w:t>
      </w:r>
    </w:p>
    <w:p w:rsidR="00870C26" w:rsidRPr="003C371B" w:rsidRDefault="00870C26" w:rsidP="00870C26">
      <w:pPr>
        <w:autoSpaceDE w:val="0"/>
        <w:autoSpaceDN w:val="0"/>
        <w:adjustRightInd w:val="0"/>
        <w:ind w:left="284" w:right="-36" w:firstLine="425"/>
        <w:jc w:val="both"/>
        <w:outlineLvl w:val="1"/>
        <w:rPr>
          <w:spacing w:val="-5"/>
          <w:sz w:val="18"/>
          <w:szCs w:val="18"/>
        </w:rPr>
      </w:pPr>
      <w:r w:rsidRPr="003C371B">
        <w:rPr>
          <w:sz w:val="18"/>
          <w:szCs w:val="18"/>
        </w:rPr>
        <w:t xml:space="preserve">7.2. </w:t>
      </w:r>
      <w:r w:rsidRPr="003C371B">
        <w:rPr>
          <w:spacing w:val="3"/>
          <w:sz w:val="18"/>
          <w:szCs w:val="18"/>
        </w:rPr>
        <w:t>Договор содержит следующие приложения:</w:t>
      </w:r>
    </w:p>
    <w:p w:rsidR="00870C26" w:rsidRPr="003C371B" w:rsidRDefault="00870C26" w:rsidP="00870C26">
      <w:pPr>
        <w:ind w:left="284" w:right="-36" w:firstLine="425"/>
        <w:jc w:val="both"/>
        <w:rPr>
          <w:spacing w:val="-5"/>
          <w:sz w:val="18"/>
          <w:szCs w:val="18"/>
        </w:rPr>
      </w:pPr>
      <w:r w:rsidRPr="003C371B">
        <w:rPr>
          <w:spacing w:val="-5"/>
          <w:sz w:val="18"/>
          <w:szCs w:val="18"/>
        </w:rPr>
        <w:t>- Приложение № 1 –  Состав общего имущества многоквартирного дома, утверждается общим собранием собственников</w:t>
      </w:r>
    </w:p>
    <w:p w:rsidR="00870C26" w:rsidRPr="003C371B" w:rsidRDefault="00870C26" w:rsidP="00870C26">
      <w:pPr>
        <w:ind w:left="284" w:right="-36" w:firstLine="425"/>
        <w:jc w:val="both"/>
        <w:rPr>
          <w:sz w:val="18"/>
          <w:szCs w:val="18"/>
        </w:rPr>
      </w:pPr>
      <w:r w:rsidRPr="003C371B">
        <w:rPr>
          <w:spacing w:val="-5"/>
          <w:sz w:val="18"/>
          <w:szCs w:val="18"/>
        </w:rPr>
        <w:t xml:space="preserve">- Приложение  №2 - </w:t>
      </w:r>
      <w:r w:rsidRPr="003C371B">
        <w:rPr>
          <w:sz w:val="18"/>
          <w:szCs w:val="18"/>
        </w:rPr>
        <w:t xml:space="preserve">Перечень работ и услуг по содержанию общего имущества </w:t>
      </w:r>
    </w:p>
    <w:p w:rsidR="00870C26" w:rsidRPr="003C371B" w:rsidRDefault="00870C26" w:rsidP="00870C26">
      <w:pPr>
        <w:ind w:left="284" w:right="-36" w:firstLine="425"/>
        <w:jc w:val="both"/>
        <w:rPr>
          <w:sz w:val="18"/>
          <w:szCs w:val="18"/>
        </w:rPr>
      </w:pPr>
      <w:r w:rsidRPr="003C371B">
        <w:rPr>
          <w:spacing w:val="-5"/>
          <w:sz w:val="18"/>
          <w:szCs w:val="18"/>
        </w:rPr>
        <w:t xml:space="preserve">- Приложение № 3 -  </w:t>
      </w:r>
      <w:r w:rsidRPr="003C371B">
        <w:rPr>
          <w:sz w:val="18"/>
          <w:szCs w:val="18"/>
        </w:rPr>
        <w:t>Границы эксплуатационной ответственности</w:t>
      </w:r>
    </w:p>
    <w:p w:rsidR="00870C26" w:rsidRPr="003C371B" w:rsidRDefault="00870C26" w:rsidP="00870C26">
      <w:pPr>
        <w:ind w:left="284" w:right="-36" w:firstLine="425"/>
        <w:jc w:val="both"/>
        <w:rPr>
          <w:sz w:val="18"/>
          <w:szCs w:val="18"/>
        </w:rPr>
      </w:pPr>
      <w:r w:rsidRPr="003C371B">
        <w:rPr>
          <w:sz w:val="18"/>
          <w:szCs w:val="18"/>
        </w:rPr>
        <w:t>- Приложение №4 – Перечень услуг управления</w:t>
      </w:r>
    </w:p>
    <w:p w:rsidR="00870C26" w:rsidRPr="003C371B" w:rsidRDefault="00870C26" w:rsidP="00870C26">
      <w:pPr>
        <w:ind w:left="284" w:right="-36" w:firstLine="425"/>
        <w:jc w:val="both"/>
        <w:rPr>
          <w:spacing w:val="-5"/>
          <w:sz w:val="18"/>
          <w:szCs w:val="18"/>
        </w:rPr>
      </w:pPr>
    </w:p>
    <w:p w:rsidR="00870C26" w:rsidRPr="003C371B" w:rsidRDefault="00870C26" w:rsidP="00870C26">
      <w:pPr>
        <w:shd w:val="clear" w:color="auto" w:fill="FFFFFF"/>
        <w:tabs>
          <w:tab w:val="left" w:pos="341"/>
        </w:tabs>
        <w:ind w:left="284" w:right="-36" w:firstLine="425"/>
        <w:jc w:val="center"/>
        <w:rPr>
          <w:sz w:val="18"/>
          <w:szCs w:val="18"/>
        </w:rPr>
      </w:pPr>
      <w:r w:rsidRPr="003C371B">
        <w:rPr>
          <w:b/>
          <w:spacing w:val="-22"/>
          <w:sz w:val="18"/>
          <w:szCs w:val="18"/>
        </w:rPr>
        <w:t xml:space="preserve">9.  </w:t>
      </w:r>
      <w:r w:rsidRPr="003C371B">
        <w:rPr>
          <w:b/>
          <w:spacing w:val="-4"/>
          <w:sz w:val="18"/>
          <w:szCs w:val="18"/>
        </w:rPr>
        <w:t xml:space="preserve">  Адреса и  подписи сторон</w:t>
      </w:r>
    </w:p>
    <w:tbl>
      <w:tblPr>
        <w:tblW w:w="11313" w:type="dxa"/>
        <w:tblLook w:val="0000"/>
      </w:tblPr>
      <w:tblGrid>
        <w:gridCol w:w="5360"/>
        <w:gridCol w:w="5953"/>
      </w:tblGrid>
      <w:tr w:rsidR="00870C26" w:rsidRPr="003C371B" w:rsidTr="00494D6A">
        <w:trPr>
          <w:trHeight w:val="269"/>
        </w:trPr>
        <w:tc>
          <w:tcPr>
            <w:tcW w:w="5360" w:type="dxa"/>
          </w:tcPr>
          <w:p w:rsidR="00870C26" w:rsidRPr="003C371B" w:rsidRDefault="00870C26" w:rsidP="00494D6A">
            <w:pPr>
              <w:ind w:left="284" w:right="-36" w:firstLine="425"/>
              <w:rPr>
                <w:b/>
                <w:sz w:val="18"/>
                <w:szCs w:val="18"/>
              </w:rPr>
            </w:pPr>
            <w:r w:rsidRPr="003C371B">
              <w:rPr>
                <w:b/>
                <w:sz w:val="18"/>
                <w:szCs w:val="18"/>
              </w:rPr>
              <w:t xml:space="preserve">     СОБСТВЕННИК:</w:t>
            </w:r>
          </w:p>
          <w:p w:rsidR="00870C26" w:rsidRPr="003C371B" w:rsidRDefault="00870C26" w:rsidP="00494D6A">
            <w:pPr>
              <w:ind w:left="284" w:right="-36" w:firstLine="425"/>
              <w:rPr>
                <w:b/>
                <w:sz w:val="18"/>
                <w:szCs w:val="18"/>
              </w:rPr>
            </w:pPr>
          </w:p>
        </w:tc>
        <w:tc>
          <w:tcPr>
            <w:tcW w:w="5953" w:type="dxa"/>
          </w:tcPr>
          <w:p w:rsidR="00870C26" w:rsidRPr="003C371B" w:rsidRDefault="00870C26" w:rsidP="00494D6A">
            <w:pPr>
              <w:ind w:left="284" w:right="-36" w:firstLine="425"/>
              <w:rPr>
                <w:sz w:val="18"/>
                <w:szCs w:val="18"/>
              </w:rPr>
            </w:pPr>
            <w:r w:rsidRPr="003C371B">
              <w:rPr>
                <w:b/>
                <w:sz w:val="18"/>
                <w:szCs w:val="18"/>
              </w:rPr>
              <w:t>УПРАВЛЯЮЩАЯ ОРГАНИЗАЦИЯ:</w:t>
            </w:r>
          </w:p>
        </w:tc>
      </w:tr>
      <w:tr w:rsidR="00870C26" w:rsidRPr="003C371B" w:rsidTr="00494D6A">
        <w:trPr>
          <w:trHeight w:val="292"/>
        </w:trPr>
        <w:tc>
          <w:tcPr>
            <w:tcW w:w="5360" w:type="dxa"/>
          </w:tcPr>
          <w:p w:rsidR="00870C26" w:rsidRPr="003C371B" w:rsidRDefault="00870C26" w:rsidP="00494D6A">
            <w:pPr>
              <w:ind w:left="284" w:right="-36" w:firstLine="425"/>
              <w:rPr>
                <w:b/>
                <w:sz w:val="18"/>
                <w:szCs w:val="18"/>
              </w:rPr>
            </w:pPr>
            <w:r w:rsidRPr="003C371B">
              <w:rPr>
                <w:b/>
                <w:sz w:val="18"/>
                <w:szCs w:val="18"/>
              </w:rPr>
              <w:t>Ф.И.О.___________________________________</w:t>
            </w:r>
          </w:p>
          <w:p w:rsidR="00870C26" w:rsidRPr="003C371B" w:rsidRDefault="00870C26" w:rsidP="00494D6A">
            <w:pPr>
              <w:ind w:left="284" w:right="-36" w:firstLine="425"/>
              <w:rPr>
                <w:b/>
                <w:sz w:val="18"/>
                <w:szCs w:val="18"/>
              </w:rPr>
            </w:pPr>
            <w:r w:rsidRPr="003C371B">
              <w:rPr>
                <w:b/>
                <w:sz w:val="18"/>
                <w:szCs w:val="18"/>
              </w:rPr>
              <w:t>_________________________________________</w:t>
            </w:r>
          </w:p>
          <w:p w:rsidR="00870C26" w:rsidRPr="003C371B" w:rsidRDefault="00870C26" w:rsidP="00494D6A">
            <w:pPr>
              <w:ind w:left="284" w:right="-36" w:firstLine="425"/>
              <w:rPr>
                <w:b/>
                <w:sz w:val="18"/>
                <w:szCs w:val="18"/>
              </w:rPr>
            </w:pPr>
            <w:r w:rsidRPr="003C371B">
              <w:rPr>
                <w:b/>
                <w:sz w:val="18"/>
                <w:szCs w:val="18"/>
              </w:rPr>
              <w:t>паспорт _________________________________</w:t>
            </w:r>
          </w:p>
          <w:p w:rsidR="00870C26" w:rsidRPr="003C371B" w:rsidRDefault="00870C26" w:rsidP="00494D6A">
            <w:pPr>
              <w:ind w:left="284" w:right="-36" w:firstLine="425"/>
              <w:rPr>
                <w:b/>
                <w:sz w:val="18"/>
                <w:szCs w:val="18"/>
              </w:rPr>
            </w:pPr>
            <w:r w:rsidRPr="003C371B">
              <w:rPr>
                <w:b/>
                <w:sz w:val="18"/>
                <w:szCs w:val="18"/>
              </w:rPr>
              <w:t>_________________________________________</w:t>
            </w:r>
          </w:p>
          <w:p w:rsidR="00870C26" w:rsidRPr="003C371B" w:rsidRDefault="00870C26" w:rsidP="00494D6A">
            <w:pPr>
              <w:ind w:left="284" w:right="-36" w:firstLine="425"/>
              <w:rPr>
                <w:b/>
                <w:sz w:val="18"/>
                <w:szCs w:val="18"/>
              </w:rPr>
            </w:pPr>
          </w:p>
          <w:p w:rsidR="00870C26" w:rsidRPr="003C371B" w:rsidRDefault="00870C26" w:rsidP="00494D6A">
            <w:pPr>
              <w:ind w:left="284" w:right="-36" w:firstLine="425"/>
              <w:rPr>
                <w:b/>
                <w:sz w:val="18"/>
                <w:szCs w:val="18"/>
              </w:rPr>
            </w:pPr>
            <w:r w:rsidRPr="003C371B">
              <w:rPr>
                <w:b/>
                <w:sz w:val="18"/>
                <w:szCs w:val="18"/>
              </w:rPr>
              <w:t>адрес ____________________________________</w:t>
            </w:r>
          </w:p>
          <w:p w:rsidR="00870C26" w:rsidRPr="003C371B" w:rsidRDefault="00870C26" w:rsidP="00494D6A">
            <w:pPr>
              <w:ind w:left="284" w:right="-36" w:firstLine="425"/>
              <w:rPr>
                <w:b/>
                <w:sz w:val="18"/>
                <w:szCs w:val="18"/>
              </w:rPr>
            </w:pPr>
            <w:proofErr w:type="spellStart"/>
            <w:r w:rsidRPr="003C371B">
              <w:rPr>
                <w:b/>
                <w:sz w:val="18"/>
                <w:szCs w:val="18"/>
              </w:rPr>
              <w:t>конт</w:t>
            </w:r>
            <w:proofErr w:type="gramStart"/>
            <w:r w:rsidRPr="003C371B">
              <w:rPr>
                <w:b/>
                <w:sz w:val="18"/>
                <w:szCs w:val="18"/>
              </w:rPr>
              <w:t>.т</w:t>
            </w:r>
            <w:proofErr w:type="gramEnd"/>
            <w:r w:rsidRPr="003C371B">
              <w:rPr>
                <w:b/>
                <w:sz w:val="18"/>
                <w:szCs w:val="18"/>
              </w:rPr>
              <w:t>ел</w:t>
            </w:r>
            <w:proofErr w:type="spellEnd"/>
            <w:r w:rsidRPr="003C371B">
              <w:rPr>
                <w:b/>
                <w:sz w:val="18"/>
                <w:szCs w:val="18"/>
              </w:rPr>
              <w:t>._________________________________</w:t>
            </w:r>
          </w:p>
          <w:p w:rsidR="00870C26" w:rsidRPr="003C371B" w:rsidRDefault="00870C26" w:rsidP="00494D6A">
            <w:pPr>
              <w:ind w:left="284" w:right="-36" w:firstLine="425"/>
              <w:rPr>
                <w:b/>
                <w:sz w:val="18"/>
                <w:szCs w:val="18"/>
              </w:rPr>
            </w:pPr>
          </w:p>
          <w:p w:rsidR="00870C26" w:rsidRPr="003C371B" w:rsidRDefault="00870C26" w:rsidP="00494D6A">
            <w:pPr>
              <w:ind w:left="284" w:right="-36" w:firstLine="425"/>
              <w:rPr>
                <w:b/>
                <w:sz w:val="18"/>
                <w:szCs w:val="18"/>
              </w:rPr>
            </w:pPr>
            <w:r w:rsidRPr="003C371B">
              <w:rPr>
                <w:b/>
                <w:sz w:val="18"/>
                <w:szCs w:val="18"/>
              </w:rPr>
              <w:t>подпись ________________________________</w:t>
            </w:r>
          </w:p>
        </w:tc>
        <w:tc>
          <w:tcPr>
            <w:tcW w:w="5953" w:type="dxa"/>
          </w:tcPr>
          <w:p w:rsidR="00870C26" w:rsidRPr="003C371B" w:rsidRDefault="00870C26" w:rsidP="00494D6A">
            <w:pPr>
              <w:rPr>
                <w:sz w:val="18"/>
                <w:szCs w:val="18"/>
              </w:rPr>
            </w:pPr>
            <w:r w:rsidRPr="003C371B">
              <w:rPr>
                <w:sz w:val="18"/>
                <w:szCs w:val="18"/>
              </w:rPr>
              <w:t xml:space="preserve">ООО «24 КВАРТАЛ» </w:t>
            </w:r>
          </w:p>
          <w:p w:rsidR="00870C26" w:rsidRPr="003C371B" w:rsidRDefault="00870C26" w:rsidP="00494D6A">
            <w:pPr>
              <w:rPr>
                <w:sz w:val="18"/>
                <w:szCs w:val="18"/>
              </w:rPr>
            </w:pPr>
            <w:r w:rsidRPr="003C371B">
              <w:rPr>
                <w:sz w:val="18"/>
                <w:szCs w:val="18"/>
              </w:rPr>
              <w:t xml:space="preserve">654054, Россия Кемеровская область   Новокузнецкий район деревня </w:t>
            </w:r>
            <w:proofErr w:type="spellStart"/>
            <w:r w:rsidRPr="003C371B">
              <w:rPr>
                <w:sz w:val="18"/>
                <w:szCs w:val="18"/>
              </w:rPr>
              <w:t>Бедарево</w:t>
            </w:r>
            <w:proofErr w:type="spellEnd"/>
            <w:r w:rsidRPr="003C371B">
              <w:rPr>
                <w:sz w:val="18"/>
                <w:szCs w:val="18"/>
              </w:rPr>
              <w:t xml:space="preserve"> ул. Зеленая дом 36</w:t>
            </w:r>
          </w:p>
          <w:p w:rsidR="00870C26" w:rsidRPr="003C371B" w:rsidRDefault="00870C26" w:rsidP="00494D6A">
            <w:pPr>
              <w:rPr>
                <w:sz w:val="18"/>
                <w:szCs w:val="18"/>
              </w:rPr>
            </w:pPr>
            <w:r w:rsidRPr="003C371B">
              <w:rPr>
                <w:sz w:val="18"/>
                <w:szCs w:val="18"/>
              </w:rPr>
              <w:t>ИНН 4252006833 КПП425201001</w:t>
            </w:r>
          </w:p>
          <w:p w:rsidR="00870C26" w:rsidRPr="003C371B" w:rsidRDefault="00870C26" w:rsidP="00494D6A">
            <w:pPr>
              <w:rPr>
                <w:sz w:val="18"/>
                <w:szCs w:val="18"/>
              </w:rPr>
            </w:pPr>
            <w:proofErr w:type="spellStart"/>
            <w:r w:rsidRPr="003C371B">
              <w:rPr>
                <w:sz w:val="18"/>
                <w:szCs w:val="18"/>
              </w:rPr>
              <w:t>р</w:t>
            </w:r>
            <w:proofErr w:type="spellEnd"/>
            <w:r w:rsidRPr="003C371B">
              <w:rPr>
                <w:sz w:val="18"/>
                <w:szCs w:val="18"/>
              </w:rPr>
              <w:t>/с40702810626000004353 отделение №8615 Сбербанка России г</w:t>
            </w:r>
            <w:proofErr w:type="gramStart"/>
            <w:r w:rsidRPr="003C371B">
              <w:rPr>
                <w:sz w:val="18"/>
                <w:szCs w:val="18"/>
              </w:rPr>
              <w:t>.К</w:t>
            </w:r>
            <w:proofErr w:type="gramEnd"/>
            <w:r w:rsidRPr="003C371B">
              <w:rPr>
                <w:sz w:val="18"/>
                <w:szCs w:val="18"/>
              </w:rPr>
              <w:t>емерово</w:t>
            </w:r>
          </w:p>
          <w:p w:rsidR="00870C26" w:rsidRPr="003C371B" w:rsidRDefault="00870C26" w:rsidP="00494D6A">
            <w:pPr>
              <w:rPr>
                <w:sz w:val="18"/>
                <w:szCs w:val="18"/>
              </w:rPr>
            </w:pPr>
            <w:r w:rsidRPr="003C371B">
              <w:rPr>
                <w:sz w:val="18"/>
                <w:szCs w:val="18"/>
              </w:rPr>
              <w:t>к/с 30101810200000000612</w:t>
            </w:r>
          </w:p>
          <w:p w:rsidR="00870C26" w:rsidRPr="003C371B" w:rsidRDefault="00870C26" w:rsidP="00494D6A">
            <w:pPr>
              <w:rPr>
                <w:sz w:val="18"/>
                <w:szCs w:val="18"/>
              </w:rPr>
            </w:pPr>
            <w:r w:rsidRPr="003C371B">
              <w:rPr>
                <w:sz w:val="18"/>
                <w:szCs w:val="18"/>
              </w:rPr>
              <w:t>БИК 043207612</w:t>
            </w:r>
          </w:p>
          <w:p w:rsidR="00870C26" w:rsidRPr="003C371B" w:rsidRDefault="00870C26" w:rsidP="00494D6A">
            <w:pPr>
              <w:rPr>
                <w:sz w:val="18"/>
                <w:szCs w:val="18"/>
              </w:rPr>
            </w:pPr>
          </w:p>
          <w:p w:rsidR="00870C26" w:rsidRPr="003C371B" w:rsidRDefault="00870C26" w:rsidP="00494D6A">
            <w:pPr>
              <w:rPr>
                <w:sz w:val="18"/>
                <w:szCs w:val="18"/>
              </w:rPr>
            </w:pPr>
            <w:r w:rsidRPr="003C371B">
              <w:rPr>
                <w:sz w:val="18"/>
                <w:szCs w:val="18"/>
              </w:rPr>
              <w:t>Генеральный директор ООО «24 КВАРТАЛ»</w:t>
            </w:r>
          </w:p>
          <w:p w:rsidR="00870C26" w:rsidRPr="003C371B" w:rsidRDefault="00870C26" w:rsidP="00494D6A">
            <w:pPr>
              <w:rPr>
                <w:sz w:val="18"/>
                <w:szCs w:val="18"/>
              </w:rPr>
            </w:pPr>
          </w:p>
          <w:p w:rsidR="00870C26" w:rsidRPr="003C371B" w:rsidRDefault="00870C26" w:rsidP="00494D6A">
            <w:pPr>
              <w:ind w:left="284" w:right="-36" w:firstLine="425"/>
              <w:rPr>
                <w:b/>
                <w:sz w:val="18"/>
                <w:szCs w:val="18"/>
              </w:rPr>
            </w:pPr>
            <w:r w:rsidRPr="003C371B">
              <w:rPr>
                <w:sz w:val="18"/>
                <w:szCs w:val="18"/>
              </w:rPr>
              <w:t>__________________/ Попов Е.И.</w:t>
            </w:r>
          </w:p>
          <w:p w:rsidR="00870C26" w:rsidRPr="003C371B" w:rsidRDefault="00870C26" w:rsidP="00494D6A">
            <w:pPr>
              <w:ind w:left="284" w:right="-36" w:firstLine="425"/>
              <w:rPr>
                <w:b/>
                <w:sz w:val="18"/>
                <w:szCs w:val="18"/>
              </w:rPr>
            </w:pPr>
          </w:p>
        </w:tc>
      </w:tr>
    </w:tbl>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p w:rsidR="00870C26" w:rsidRDefault="00870C26" w:rsidP="00870C26">
      <w:pPr>
        <w:ind w:left="284" w:right="-36" w:firstLine="425"/>
        <w:jc w:val="center"/>
        <w:rPr>
          <w:b/>
        </w:rPr>
      </w:pPr>
    </w:p>
    <w:tbl>
      <w:tblPr>
        <w:tblW w:w="0" w:type="auto"/>
        <w:tblInd w:w="392" w:type="dxa"/>
        <w:tblLook w:val="04A0"/>
      </w:tblPr>
      <w:tblGrid>
        <w:gridCol w:w="4785"/>
        <w:gridCol w:w="4785"/>
      </w:tblGrid>
      <w:tr w:rsidR="00870C26" w:rsidRPr="004D2800" w:rsidTr="00494D6A">
        <w:trPr>
          <w:trHeight w:val="569"/>
        </w:trPr>
        <w:tc>
          <w:tcPr>
            <w:tcW w:w="4785" w:type="dxa"/>
          </w:tcPr>
          <w:p w:rsidR="00870C26" w:rsidRPr="004D2800" w:rsidRDefault="00870C26" w:rsidP="00494D6A">
            <w:pPr>
              <w:snapToGrid w:val="0"/>
              <w:ind w:left="284" w:right="-36" w:firstLine="425"/>
              <w:jc w:val="center"/>
              <w:rPr>
                <w:b/>
              </w:rPr>
            </w:pPr>
          </w:p>
        </w:tc>
        <w:tc>
          <w:tcPr>
            <w:tcW w:w="4785" w:type="dxa"/>
          </w:tcPr>
          <w:p w:rsidR="00870C26" w:rsidRPr="004D2800" w:rsidRDefault="00870C26" w:rsidP="00494D6A">
            <w:pPr>
              <w:snapToGrid w:val="0"/>
              <w:ind w:left="284" w:right="-36" w:firstLine="425"/>
              <w:jc w:val="center"/>
              <w:rPr>
                <w:b/>
              </w:rPr>
            </w:pPr>
          </w:p>
          <w:p w:rsidR="00870C26" w:rsidRPr="004D2800" w:rsidRDefault="00870C26" w:rsidP="00494D6A">
            <w:pPr>
              <w:snapToGrid w:val="0"/>
              <w:ind w:left="284" w:right="-36" w:firstLine="425"/>
              <w:jc w:val="center"/>
              <w:rPr>
                <w:b/>
              </w:rPr>
            </w:pPr>
            <w:r w:rsidRPr="004D2800">
              <w:rPr>
                <w:b/>
              </w:rPr>
              <w:t xml:space="preserve">Приложение №1 </w:t>
            </w:r>
          </w:p>
          <w:p w:rsidR="00870C26" w:rsidRPr="004D2800" w:rsidRDefault="00870C26" w:rsidP="00494D6A">
            <w:pPr>
              <w:snapToGrid w:val="0"/>
              <w:ind w:left="284" w:right="-36" w:firstLine="425"/>
              <w:jc w:val="center"/>
              <w:rPr>
                <w:b/>
              </w:rPr>
            </w:pPr>
            <w:r w:rsidRPr="004D2800">
              <w:rPr>
                <w:b/>
              </w:rPr>
              <w:t>к договору управления  от «___»______20___г.</w:t>
            </w:r>
          </w:p>
        </w:tc>
      </w:tr>
    </w:tbl>
    <w:p w:rsidR="00870C26" w:rsidRPr="004D2800" w:rsidRDefault="00870C26" w:rsidP="00870C26">
      <w:pPr>
        <w:pStyle w:val="1"/>
        <w:ind w:left="284" w:right="-36" w:firstLine="425"/>
        <w:jc w:val="center"/>
        <w:rPr>
          <w:b/>
          <w:sz w:val="20"/>
        </w:rPr>
      </w:pPr>
    </w:p>
    <w:p w:rsidR="00870C26" w:rsidRPr="004D2800" w:rsidRDefault="00870C26" w:rsidP="00870C26">
      <w:pPr>
        <w:pStyle w:val="1"/>
        <w:ind w:left="284" w:right="-36" w:firstLine="425"/>
        <w:jc w:val="center"/>
        <w:rPr>
          <w:b/>
          <w:sz w:val="20"/>
        </w:rPr>
      </w:pPr>
      <w:r w:rsidRPr="004D2800">
        <w:rPr>
          <w:b/>
          <w:sz w:val="20"/>
        </w:rPr>
        <w:t xml:space="preserve">Состав общего имущества многоквартирного дома </w:t>
      </w:r>
    </w:p>
    <w:p w:rsidR="00870C26" w:rsidRPr="004D2800" w:rsidRDefault="00870C26" w:rsidP="00870C26">
      <w:pPr>
        <w:autoSpaceDE w:val="0"/>
        <w:autoSpaceDN w:val="0"/>
        <w:adjustRightInd w:val="0"/>
        <w:ind w:left="284" w:right="-36" w:firstLine="425"/>
        <w:jc w:val="both"/>
        <w:outlineLvl w:val="1"/>
      </w:pPr>
      <w:r w:rsidRPr="004D2800">
        <w:t>1. В состав общего имущества включаются:</w:t>
      </w:r>
    </w:p>
    <w:p w:rsidR="00870C26" w:rsidRPr="004D2800" w:rsidRDefault="00870C26" w:rsidP="00870C26">
      <w:pPr>
        <w:autoSpaceDE w:val="0"/>
        <w:autoSpaceDN w:val="0"/>
        <w:adjustRightInd w:val="0"/>
        <w:ind w:left="284" w:right="-36" w:firstLine="425"/>
        <w:jc w:val="both"/>
        <w:outlineLvl w:val="1"/>
      </w:pPr>
      <w:proofErr w:type="gramStart"/>
      <w:r w:rsidRPr="004D2800">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(мастерские, технические чердаки) и технические подвалы, в которых имеются инженерные коммуникации, иное обслуживающее более одного</w:t>
      </w:r>
      <w:proofErr w:type="gramEnd"/>
      <w:r w:rsidRPr="004D2800">
        <w:t xml:space="preserve"> жилого и (или) нежилого помещения в многоквартирном доме оборудование;</w:t>
      </w:r>
    </w:p>
    <w:p w:rsidR="00870C26" w:rsidRPr="004D2800" w:rsidRDefault="00870C26" w:rsidP="00870C26">
      <w:pPr>
        <w:autoSpaceDE w:val="0"/>
        <w:autoSpaceDN w:val="0"/>
        <w:adjustRightInd w:val="0"/>
        <w:ind w:left="284" w:right="-36" w:firstLine="425"/>
        <w:jc w:val="both"/>
        <w:outlineLvl w:val="1"/>
      </w:pPr>
      <w:r w:rsidRPr="004D2800">
        <w:t>б) крыши;</w:t>
      </w:r>
    </w:p>
    <w:p w:rsidR="00870C26" w:rsidRPr="004D2800" w:rsidRDefault="00870C26" w:rsidP="00870C26">
      <w:pPr>
        <w:autoSpaceDE w:val="0"/>
        <w:autoSpaceDN w:val="0"/>
        <w:adjustRightInd w:val="0"/>
        <w:ind w:left="284" w:right="-36" w:firstLine="425"/>
        <w:jc w:val="both"/>
        <w:outlineLvl w:val="1"/>
      </w:pPr>
      <w:r w:rsidRPr="004D2800">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не подвергнувшиеся не согласованной в установленном законе порядке перепланировке или переоборудованию);</w:t>
      </w:r>
    </w:p>
    <w:p w:rsidR="00870C26" w:rsidRPr="004D2800" w:rsidRDefault="00870C26" w:rsidP="00870C26">
      <w:pPr>
        <w:autoSpaceDE w:val="0"/>
        <w:autoSpaceDN w:val="0"/>
        <w:adjustRightInd w:val="0"/>
        <w:ind w:left="284" w:right="-36" w:firstLine="425"/>
        <w:jc w:val="both"/>
        <w:outlineLvl w:val="1"/>
      </w:pPr>
      <w:r w:rsidRPr="004D2800">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 исключая самовольно установленные тамбурные и иные перегородки и входные двери);</w:t>
      </w:r>
    </w:p>
    <w:p w:rsidR="00870C26" w:rsidRPr="004D2800" w:rsidRDefault="00870C26" w:rsidP="00870C26">
      <w:pPr>
        <w:autoSpaceDE w:val="0"/>
        <w:autoSpaceDN w:val="0"/>
        <w:adjustRightInd w:val="0"/>
        <w:ind w:left="284" w:right="-36" w:firstLine="425"/>
        <w:jc w:val="both"/>
        <w:outlineLvl w:val="1"/>
      </w:pPr>
      <w:proofErr w:type="spellStart"/>
      <w:r w:rsidRPr="004D2800">
        <w:t>д</w:t>
      </w:r>
      <w:proofErr w:type="spellEnd"/>
      <w:r w:rsidRPr="004D2800">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70C26" w:rsidRPr="004D2800" w:rsidRDefault="00870C26" w:rsidP="00870C26">
      <w:pPr>
        <w:autoSpaceDE w:val="0"/>
        <w:autoSpaceDN w:val="0"/>
        <w:adjustRightInd w:val="0"/>
        <w:ind w:left="284" w:right="-36" w:firstLine="425"/>
        <w:jc w:val="both"/>
        <w:outlineLvl w:val="1"/>
      </w:pPr>
      <w:r w:rsidRPr="004D2800">
        <w:t xml:space="preserve">е) земельный участок, на котором расположен многоквартирный </w:t>
      </w:r>
      <w:proofErr w:type="gramStart"/>
      <w:r w:rsidRPr="004D2800">
        <w:t>дом</w:t>
      </w:r>
      <w:proofErr w:type="gramEnd"/>
      <w:r w:rsidRPr="004D2800">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870C26" w:rsidRPr="004D2800" w:rsidRDefault="00870C26" w:rsidP="00870C26">
      <w:pPr>
        <w:autoSpaceDE w:val="0"/>
        <w:autoSpaceDN w:val="0"/>
        <w:adjustRightInd w:val="0"/>
        <w:ind w:left="284" w:right="-36" w:firstLine="425"/>
        <w:jc w:val="both"/>
        <w:outlineLvl w:val="1"/>
      </w:pPr>
      <w:r w:rsidRPr="004D2800">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детские и спортивные площадки, расположенные в границах земельного участка, на котором расположен многоквартирный дом.</w:t>
      </w:r>
    </w:p>
    <w:p w:rsidR="00870C26" w:rsidRPr="004D2800" w:rsidRDefault="00870C26" w:rsidP="00870C26">
      <w:pPr>
        <w:autoSpaceDE w:val="0"/>
        <w:autoSpaceDN w:val="0"/>
        <w:adjustRightInd w:val="0"/>
        <w:ind w:left="284" w:right="-36" w:firstLine="425"/>
        <w:jc w:val="both"/>
        <w:outlineLvl w:val="1"/>
      </w:pPr>
      <w:r w:rsidRPr="004D2800">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(исключая контрольный кран), расположенного на ответвлениях от стояков, коллективных (</w:t>
      </w:r>
      <w:proofErr w:type="spellStart"/>
      <w:r w:rsidRPr="004D2800">
        <w:t>общедомовых</w:t>
      </w:r>
      <w:proofErr w:type="spellEnd"/>
      <w:r w:rsidRPr="004D2800">
        <w:t xml:space="preserve">) приборов учета холодной и горячей воды. </w:t>
      </w:r>
    </w:p>
    <w:p w:rsidR="00870C26" w:rsidRPr="004D2800" w:rsidRDefault="00870C26" w:rsidP="00870C26">
      <w:pPr>
        <w:autoSpaceDE w:val="0"/>
        <w:autoSpaceDN w:val="0"/>
        <w:adjustRightInd w:val="0"/>
        <w:ind w:left="284" w:right="-36" w:firstLine="425"/>
        <w:jc w:val="both"/>
        <w:outlineLvl w:val="1"/>
      </w:pPr>
      <w:proofErr w:type="gramStart"/>
      <w:r w:rsidRPr="004D2800">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w:t>
      </w:r>
      <w:proofErr w:type="gramEnd"/>
    </w:p>
    <w:p w:rsidR="00870C26" w:rsidRPr="004D2800" w:rsidRDefault="00870C26" w:rsidP="00870C26">
      <w:pPr>
        <w:autoSpaceDE w:val="0"/>
        <w:autoSpaceDN w:val="0"/>
        <w:adjustRightInd w:val="0"/>
        <w:ind w:left="284" w:right="-36" w:firstLine="425"/>
        <w:jc w:val="both"/>
        <w:outlineLvl w:val="1"/>
      </w:pPr>
      <w:r w:rsidRPr="004D2800">
        <w:t>3.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4D2800">
        <w:t>общедомовых</w:t>
      </w:r>
      <w:proofErr w:type="spellEnd"/>
      <w:r w:rsidRPr="004D2800">
        <w:t>) приборов учета тепловой энергии обслуживающие более одного помещения и расположенные в помещениях общего пользования (подъезд, подвал, чердаки, мусорные камеры и иные помещения общего пользования). Система отопления находящаяся внутри жилых помещений состоящая из стояков и ответвлений до первых стыковых соединений, расположенных на ответвлениях от  стояков.</w:t>
      </w:r>
    </w:p>
    <w:p w:rsidR="00870C26" w:rsidRPr="004D2800" w:rsidRDefault="00870C26" w:rsidP="00870C26">
      <w:pPr>
        <w:autoSpaceDE w:val="0"/>
        <w:autoSpaceDN w:val="0"/>
        <w:adjustRightInd w:val="0"/>
        <w:ind w:left="284" w:right="-36" w:firstLine="425"/>
        <w:jc w:val="both"/>
        <w:outlineLvl w:val="1"/>
      </w:pPr>
      <w:r w:rsidRPr="004D2800">
        <w:t xml:space="preserve">4. </w:t>
      </w:r>
      <w:proofErr w:type="gramStart"/>
      <w:r w:rsidRPr="004D2800">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4D2800">
        <w:t>общедомовых</w:t>
      </w:r>
      <w:proofErr w:type="spellEnd"/>
      <w:r w:rsidRPr="004D2800">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4D2800">
        <w:t>дымоудаления</w:t>
      </w:r>
      <w:proofErr w:type="spellEnd"/>
      <w:r w:rsidRPr="004D2800">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4D2800">
        <w:t xml:space="preserve"> </w:t>
      </w:r>
      <w:proofErr w:type="gramStart"/>
      <w:r w:rsidRPr="004D2800">
        <w:t>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(исключая участки электросетей, подвергшихся переустройству (переносу) со стороны собственников (нанимателей).</w:t>
      </w:r>
      <w:proofErr w:type="gramEnd"/>
    </w:p>
    <w:p w:rsidR="00870C26" w:rsidRPr="004D2800" w:rsidRDefault="00870C26" w:rsidP="00870C26">
      <w:pPr>
        <w:autoSpaceDE w:val="0"/>
        <w:autoSpaceDN w:val="0"/>
        <w:adjustRightInd w:val="0"/>
        <w:ind w:left="284" w:right="-36" w:firstLine="425"/>
        <w:jc w:val="both"/>
        <w:outlineLvl w:val="1"/>
      </w:pPr>
      <w:r w:rsidRPr="004D2800">
        <w:t xml:space="preserve">5. </w:t>
      </w:r>
      <w:proofErr w:type="gramStart"/>
      <w:r w:rsidRPr="004D2800">
        <w:t xml:space="preserve">Внешней границей сетей </w:t>
      </w:r>
      <w:proofErr w:type="spellStart"/>
      <w:r w:rsidRPr="004D2800">
        <w:t>электро</w:t>
      </w:r>
      <w:proofErr w:type="spellEnd"/>
      <w:r w:rsidRPr="004D2800">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4D2800">
        <w:t>общедомового</w:t>
      </w:r>
      <w:proofErr w:type="spellEnd"/>
      <w:r w:rsidRPr="004D2800">
        <w:t>) прибора учета соответствующего коммунального ресурса, если иное</w:t>
      </w:r>
      <w:proofErr w:type="gramEnd"/>
      <w:r w:rsidRPr="004D2800">
        <w:t xml:space="preserve"> не установлено соглашением собственников помещений с исполнителем коммунальных услуг или </w:t>
      </w:r>
      <w:proofErr w:type="spellStart"/>
      <w:r w:rsidRPr="004D2800">
        <w:t>ресурсоснабжающей</w:t>
      </w:r>
      <w:proofErr w:type="spellEnd"/>
      <w:r w:rsidRPr="004D2800">
        <w:t xml:space="preserve"> организацией, является место соединения коллективного (</w:t>
      </w:r>
      <w:proofErr w:type="spellStart"/>
      <w:r w:rsidRPr="004D2800">
        <w:t>общедомового</w:t>
      </w:r>
      <w:proofErr w:type="spellEnd"/>
      <w:r w:rsidRPr="004D2800">
        <w:t>) прибора учета с соответствующей инженерной сетью, входящей в многоквартирный дом.</w:t>
      </w:r>
    </w:p>
    <w:p w:rsidR="00870C26" w:rsidRPr="004D2800" w:rsidRDefault="00870C26" w:rsidP="00870C26">
      <w:pPr>
        <w:autoSpaceDE w:val="0"/>
        <w:autoSpaceDN w:val="0"/>
        <w:adjustRightInd w:val="0"/>
        <w:ind w:left="284" w:right="-36" w:firstLine="425"/>
        <w:jc w:val="both"/>
        <w:outlineLvl w:val="1"/>
      </w:pPr>
    </w:p>
    <w:tbl>
      <w:tblPr>
        <w:tblW w:w="9755" w:type="dxa"/>
        <w:tblInd w:w="855" w:type="dxa"/>
        <w:tblBorders>
          <w:top w:val="single" w:sz="4" w:space="0" w:color="auto"/>
          <w:left w:val="single" w:sz="4" w:space="0" w:color="auto"/>
          <w:bottom w:val="single" w:sz="4" w:space="0" w:color="auto"/>
          <w:right w:val="single" w:sz="4" w:space="0" w:color="auto"/>
        </w:tblBorders>
        <w:tblLook w:val="0000"/>
      </w:tblPr>
      <w:tblGrid>
        <w:gridCol w:w="5360"/>
        <w:gridCol w:w="4395"/>
      </w:tblGrid>
      <w:tr w:rsidR="00870C26" w:rsidRPr="004D2800" w:rsidTr="00494D6A">
        <w:trPr>
          <w:trHeight w:val="269"/>
        </w:trPr>
        <w:tc>
          <w:tcPr>
            <w:tcW w:w="5360" w:type="dxa"/>
            <w:tcBorders>
              <w:top w:val="nil"/>
              <w:left w:val="nil"/>
              <w:bottom w:val="nil"/>
            </w:tcBorders>
          </w:tcPr>
          <w:p w:rsidR="00870C26" w:rsidRPr="004D2800" w:rsidRDefault="00870C26" w:rsidP="00494D6A">
            <w:pPr>
              <w:ind w:left="284" w:right="-36" w:firstLine="425"/>
              <w:rPr>
                <w:b/>
              </w:rPr>
            </w:pPr>
            <w:r w:rsidRPr="004D2800">
              <w:rPr>
                <w:b/>
              </w:rPr>
              <w:t xml:space="preserve">     СОБСТВЕННИК:</w:t>
            </w:r>
          </w:p>
        </w:tc>
        <w:tc>
          <w:tcPr>
            <w:tcW w:w="4395" w:type="dxa"/>
            <w:tcBorders>
              <w:top w:val="nil"/>
              <w:bottom w:val="nil"/>
              <w:right w:val="nil"/>
            </w:tcBorders>
          </w:tcPr>
          <w:p w:rsidR="00870C26" w:rsidRPr="004D2800" w:rsidRDefault="00870C26" w:rsidP="00494D6A">
            <w:pPr>
              <w:ind w:left="284" w:right="-36" w:firstLine="425"/>
            </w:pPr>
            <w:r w:rsidRPr="004D2800">
              <w:rPr>
                <w:b/>
              </w:rPr>
              <w:t>УПРАВЛЯЮЩАЯ ОРГАНИЗАЦИЯ:</w:t>
            </w:r>
          </w:p>
        </w:tc>
      </w:tr>
    </w:tbl>
    <w:p w:rsidR="00870C26" w:rsidRPr="004D2800" w:rsidRDefault="00870C26" w:rsidP="00870C26">
      <w:pPr>
        <w:autoSpaceDE w:val="0"/>
        <w:autoSpaceDN w:val="0"/>
        <w:adjustRightInd w:val="0"/>
        <w:ind w:left="284" w:right="-36" w:firstLine="425"/>
        <w:jc w:val="both"/>
        <w:outlineLvl w:val="1"/>
      </w:pPr>
    </w:p>
    <w:p w:rsidR="00870C26" w:rsidRPr="004D2800" w:rsidRDefault="00870C26" w:rsidP="00870C26">
      <w:pPr>
        <w:ind w:left="284" w:right="-36" w:firstLine="425"/>
        <w:rPr>
          <w:b/>
        </w:rPr>
      </w:pPr>
      <w:r w:rsidRPr="004D2800">
        <w:rPr>
          <w:b/>
        </w:rPr>
        <w:t xml:space="preserve"> </w:t>
      </w:r>
    </w:p>
    <w:p w:rsidR="00870C26" w:rsidRPr="004D2800" w:rsidRDefault="00870C26" w:rsidP="00870C26">
      <w:pPr>
        <w:ind w:left="284" w:right="-36" w:firstLine="425"/>
        <w:rPr>
          <w:b/>
        </w:rPr>
      </w:pPr>
      <w:r w:rsidRPr="004D2800">
        <w:rPr>
          <w:b/>
        </w:rPr>
        <w:t xml:space="preserve">__________________/ _________________                                               __________________/ </w:t>
      </w:r>
      <w:r>
        <w:rPr>
          <w:b/>
        </w:rPr>
        <w:t>Попов Е.И.</w:t>
      </w:r>
    </w:p>
    <w:tbl>
      <w:tblPr>
        <w:tblW w:w="0" w:type="auto"/>
        <w:tblLook w:val="04A0"/>
      </w:tblPr>
      <w:tblGrid>
        <w:gridCol w:w="4785"/>
        <w:gridCol w:w="4785"/>
      </w:tblGrid>
      <w:tr w:rsidR="00870C26" w:rsidRPr="004D2800" w:rsidTr="00494D6A">
        <w:trPr>
          <w:trHeight w:val="569"/>
        </w:trPr>
        <w:tc>
          <w:tcPr>
            <w:tcW w:w="4785" w:type="dxa"/>
          </w:tcPr>
          <w:p w:rsidR="00870C26" w:rsidRPr="004D2800" w:rsidRDefault="00870C26" w:rsidP="00494D6A">
            <w:pPr>
              <w:snapToGrid w:val="0"/>
              <w:jc w:val="center"/>
              <w:rPr>
                <w:b/>
              </w:rPr>
            </w:pPr>
          </w:p>
        </w:tc>
        <w:tc>
          <w:tcPr>
            <w:tcW w:w="4785" w:type="dxa"/>
          </w:tcPr>
          <w:p w:rsidR="00870C26" w:rsidRPr="004D2800" w:rsidRDefault="00870C26" w:rsidP="00494D6A">
            <w:pPr>
              <w:snapToGrid w:val="0"/>
              <w:jc w:val="center"/>
              <w:rPr>
                <w:b/>
              </w:rPr>
            </w:pPr>
            <w:r w:rsidRPr="004D2800">
              <w:rPr>
                <w:b/>
              </w:rPr>
              <w:t xml:space="preserve">Приложение №2 </w:t>
            </w:r>
          </w:p>
          <w:p w:rsidR="00870C26" w:rsidRPr="004D2800" w:rsidRDefault="00870C26" w:rsidP="00494D6A">
            <w:pPr>
              <w:snapToGrid w:val="0"/>
              <w:jc w:val="center"/>
              <w:rPr>
                <w:b/>
              </w:rPr>
            </w:pPr>
            <w:r w:rsidRPr="004D2800">
              <w:rPr>
                <w:b/>
              </w:rPr>
              <w:t>к договору  управления от «___»______20___г.</w:t>
            </w:r>
          </w:p>
        </w:tc>
      </w:tr>
    </w:tbl>
    <w:p w:rsidR="00870C26" w:rsidRPr="004D2800" w:rsidRDefault="00870C26" w:rsidP="00870C26">
      <w:pPr>
        <w:rPr>
          <w:b/>
        </w:rPr>
      </w:pPr>
    </w:p>
    <w:p w:rsidR="00870C26" w:rsidRPr="004D2800" w:rsidRDefault="00870C26" w:rsidP="00870C26">
      <w:pPr>
        <w:widowControl w:val="0"/>
        <w:autoSpaceDE w:val="0"/>
        <w:autoSpaceDN w:val="0"/>
        <w:adjustRightInd w:val="0"/>
        <w:jc w:val="center"/>
        <w:rPr>
          <w:b/>
          <w:bCs/>
        </w:rPr>
      </w:pPr>
      <w:r w:rsidRPr="004D2800">
        <w:rPr>
          <w:b/>
          <w:bCs/>
        </w:rPr>
        <w:t>МИНИМАЛЬНЫЙ ПЕРЕЧЕНЬ</w:t>
      </w:r>
    </w:p>
    <w:p w:rsidR="00870C26" w:rsidRPr="004D2800" w:rsidRDefault="00870C26" w:rsidP="00870C26">
      <w:pPr>
        <w:widowControl w:val="0"/>
        <w:autoSpaceDE w:val="0"/>
        <w:autoSpaceDN w:val="0"/>
        <w:adjustRightInd w:val="0"/>
        <w:jc w:val="center"/>
        <w:rPr>
          <w:b/>
          <w:bCs/>
        </w:rPr>
      </w:pPr>
      <w:r w:rsidRPr="004D2800">
        <w:rPr>
          <w:b/>
          <w:bCs/>
        </w:rPr>
        <w:t xml:space="preserve">УСЛУГ И РАБОТ, НЕОБХОДИМЫХ ДЛЯ ОБЕСПЕЧЕНИЯ НАДЛЕЖАЩЕГО СОДЕРЖАНИЯ ОБЩЕГО ИМУЩЕСТВА В МНОГОКВАРТИРНОМ ДОМЕ </w:t>
      </w:r>
    </w:p>
    <w:p w:rsidR="00870C26" w:rsidRPr="004D2800" w:rsidRDefault="00870C26" w:rsidP="00870C26">
      <w:pPr>
        <w:widowControl w:val="0"/>
        <w:autoSpaceDE w:val="0"/>
        <w:autoSpaceDN w:val="0"/>
        <w:adjustRightInd w:val="0"/>
        <w:jc w:val="center"/>
        <w:rPr>
          <w:b/>
          <w:bCs/>
        </w:rPr>
      </w:pP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0676"/>
      </w:tblGrid>
      <w:tr w:rsidR="00870C26" w:rsidRPr="00381565" w:rsidTr="00494D6A">
        <w:tc>
          <w:tcPr>
            <w:tcW w:w="11198" w:type="dxa"/>
            <w:gridSpan w:val="2"/>
          </w:tcPr>
          <w:p w:rsidR="00870C26" w:rsidRPr="00381565" w:rsidRDefault="00870C26" w:rsidP="00870C26">
            <w:pPr>
              <w:widowControl w:val="0"/>
              <w:numPr>
                <w:ilvl w:val="0"/>
                <w:numId w:val="3"/>
              </w:numPr>
              <w:autoSpaceDE w:val="0"/>
              <w:autoSpaceDN w:val="0"/>
              <w:adjustRightInd w:val="0"/>
              <w:jc w:val="center"/>
              <w:outlineLvl w:val="1"/>
              <w:rPr>
                <w:b/>
                <w:bCs/>
                <w:sz w:val="18"/>
                <w:szCs w:val="18"/>
              </w:rPr>
            </w:pPr>
            <w:proofErr w:type="gramStart"/>
            <w:r w:rsidRPr="00381565">
              <w:rPr>
                <w:b/>
                <w:bCs/>
                <w:sz w:val="18"/>
                <w:szCs w:val="18"/>
              </w:rPr>
              <w:t>Работы, необходимые для надлежащего содержания несущих конструкций (фундаментов, стен, колонн и столбов,</w:t>
            </w:r>
            <w:proofErr w:type="gramEnd"/>
          </w:p>
          <w:p w:rsidR="00870C26" w:rsidRPr="00381565" w:rsidRDefault="00870C26" w:rsidP="00494D6A">
            <w:pPr>
              <w:widowControl w:val="0"/>
              <w:autoSpaceDE w:val="0"/>
              <w:autoSpaceDN w:val="0"/>
              <w:adjustRightInd w:val="0"/>
              <w:jc w:val="center"/>
              <w:rPr>
                <w:b/>
                <w:bCs/>
                <w:sz w:val="18"/>
                <w:szCs w:val="18"/>
              </w:rPr>
            </w:pPr>
            <w:r w:rsidRPr="00381565">
              <w:rPr>
                <w:b/>
                <w:bCs/>
                <w:sz w:val="18"/>
                <w:szCs w:val="18"/>
              </w:rPr>
              <w:t>перекрытий и покрытий, балок, ригелей, лестниц, несущих элементов крыш) и ненесущих конструкций (перегородок,</w:t>
            </w:r>
          </w:p>
          <w:p w:rsidR="00870C26" w:rsidRPr="00381565" w:rsidRDefault="00870C26" w:rsidP="00494D6A">
            <w:pPr>
              <w:widowControl w:val="0"/>
              <w:autoSpaceDE w:val="0"/>
              <w:autoSpaceDN w:val="0"/>
              <w:adjustRightInd w:val="0"/>
              <w:jc w:val="center"/>
              <w:rPr>
                <w:b/>
                <w:bCs/>
                <w:sz w:val="18"/>
                <w:szCs w:val="18"/>
              </w:rPr>
            </w:pPr>
            <w:r w:rsidRPr="00381565">
              <w:rPr>
                <w:b/>
                <w:bCs/>
                <w:sz w:val="18"/>
                <w:szCs w:val="18"/>
              </w:rPr>
              <w:t>внутренней отделки, полов) многоквартирных домов</w:t>
            </w:r>
          </w:p>
          <w:p w:rsidR="00870C26" w:rsidRPr="00381565" w:rsidRDefault="00870C26" w:rsidP="00494D6A">
            <w:pPr>
              <w:ind w:right="106"/>
              <w:jc w:val="center"/>
              <w:rPr>
                <w:sz w:val="18"/>
                <w:szCs w:val="18"/>
              </w:rPr>
            </w:pP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1</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отношении всех видов фундаментов: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технического состояния видимых частей конструкций с выявлением:</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признаков неравномерных осадок фундаментов всех типов;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2</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зданиях с подвалами: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температурно-влажностного режима подвальных помещений и при выявлении нарушений устранение причин его нарушения;</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870C26" w:rsidRPr="00381565" w:rsidRDefault="00870C26" w:rsidP="00494D6A">
            <w:pPr>
              <w:widowControl w:val="0"/>
              <w:autoSpaceDE w:val="0"/>
              <w:autoSpaceDN w:val="0"/>
              <w:adjustRightInd w:val="0"/>
              <w:ind w:firstLine="540"/>
              <w:jc w:val="both"/>
              <w:rPr>
                <w:sz w:val="18"/>
                <w:szCs w:val="18"/>
              </w:rPr>
            </w:pPr>
            <w:proofErr w:type="gramStart"/>
            <w:r w:rsidRPr="00381565">
              <w:rPr>
                <w:bCs/>
                <w:sz w:val="18"/>
                <w:szCs w:val="18"/>
              </w:rPr>
              <w:t>контроль за</w:t>
            </w:r>
            <w:proofErr w:type="gramEnd"/>
            <w:r w:rsidRPr="00381565">
              <w:rPr>
                <w:bCs/>
                <w:sz w:val="18"/>
                <w:szCs w:val="18"/>
              </w:rPr>
              <w:t xml:space="preserve"> состоянием дверей подвалов и технических подполий, запорных устройств на них. Устранение выявленных неисправностей.</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3</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для надлежащего содержания стен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4</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перекрытий и покрытий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381565">
              <w:rPr>
                <w:bCs/>
                <w:sz w:val="18"/>
                <w:szCs w:val="18"/>
              </w:rPr>
              <w:t>опирания</w:t>
            </w:r>
            <w:proofErr w:type="spellEnd"/>
            <w:r w:rsidRPr="00381565">
              <w:rPr>
                <w:bCs/>
                <w:sz w:val="18"/>
                <w:szCs w:val="18"/>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381565">
              <w:rPr>
                <w:bCs/>
                <w:sz w:val="18"/>
                <w:szCs w:val="18"/>
              </w:rPr>
              <w:t>опирания</w:t>
            </w:r>
            <w:proofErr w:type="spellEnd"/>
            <w:r w:rsidRPr="00381565">
              <w:rPr>
                <w:bCs/>
                <w:sz w:val="18"/>
                <w:szCs w:val="18"/>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состояния утеплителя, гидроизоляции и звукоизоляции, адгезии отделочных слоев к конструкциям перекрытия (покрытия);</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 xml:space="preserve">при выявлении повреждений и нарушений – разработка плана восстановительных работ (при необходимости), проведение </w:t>
            </w:r>
            <w:r w:rsidRPr="00381565">
              <w:rPr>
                <w:bCs/>
                <w:sz w:val="18"/>
                <w:szCs w:val="18"/>
              </w:rPr>
              <w:lastRenderedPageBreak/>
              <w:t>восстановительных работ.</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lastRenderedPageBreak/>
              <w:t>5</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колонн и столбов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металлических закладных деталей в домах со сборными и монолитными железобетонными колоннами;</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6</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балок (ригелей) перекрытий и покрытий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7</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крыш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кровли на отсутствие протечек;</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проверка </w:t>
            </w:r>
            <w:proofErr w:type="spellStart"/>
            <w:r w:rsidRPr="00381565">
              <w:rPr>
                <w:bCs/>
                <w:sz w:val="18"/>
                <w:szCs w:val="18"/>
              </w:rPr>
              <w:t>молниезащитных</w:t>
            </w:r>
            <w:proofErr w:type="spellEnd"/>
            <w:r w:rsidRPr="00381565">
              <w:rPr>
                <w:bCs/>
                <w:sz w:val="18"/>
                <w:szCs w:val="18"/>
              </w:rPr>
              <w:t xml:space="preserve"> устройств, заземления мачт и другого оборудования, расположенного на крыше;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проверка состояния защитных бетонных плит и ограждений, фильтрующей способности дренирующего слоя, мест </w:t>
            </w:r>
            <w:proofErr w:type="spellStart"/>
            <w:r w:rsidRPr="00381565">
              <w:rPr>
                <w:bCs/>
                <w:sz w:val="18"/>
                <w:szCs w:val="18"/>
              </w:rPr>
              <w:t>опирания</w:t>
            </w:r>
            <w:proofErr w:type="spellEnd"/>
            <w:r w:rsidRPr="00381565">
              <w:rPr>
                <w:bCs/>
                <w:sz w:val="18"/>
                <w:szCs w:val="18"/>
              </w:rPr>
              <w:t xml:space="preserve"> железобетонных коробов и других элементов на эксплуатируемых крышах;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температурно-влажностного режима и воздухообмена на чердаке;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оборудования или устройств, предотвращающих образование наледи и сосулек;</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осмотр потолков верхних этажей домов с совмещенными (</w:t>
            </w:r>
            <w:proofErr w:type="spellStart"/>
            <w:r w:rsidRPr="00381565">
              <w:rPr>
                <w:bCs/>
                <w:sz w:val="18"/>
                <w:szCs w:val="18"/>
              </w:rPr>
              <w:t>бесчердачными</w:t>
            </w:r>
            <w:proofErr w:type="spellEnd"/>
            <w:r w:rsidRPr="00381565">
              <w:rPr>
                <w:bCs/>
                <w:sz w:val="18"/>
                <w:szCs w:val="18"/>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и при необходимости очистка кровли от скопления снега и наледи;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проверка и при необходимости восстановление насыпного </w:t>
            </w:r>
            <w:proofErr w:type="spellStart"/>
            <w:r w:rsidRPr="00381565">
              <w:rPr>
                <w:bCs/>
                <w:sz w:val="18"/>
                <w:szCs w:val="18"/>
              </w:rPr>
              <w:t>пригрузочного</w:t>
            </w:r>
            <w:proofErr w:type="spellEnd"/>
            <w:r w:rsidRPr="00381565">
              <w:rPr>
                <w:bCs/>
                <w:sz w:val="18"/>
                <w:szCs w:val="18"/>
              </w:rPr>
              <w:t xml:space="preserve"> защитного слоя для </w:t>
            </w:r>
            <w:proofErr w:type="spellStart"/>
            <w:r w:rsidRPr="00381565">
              <w:rPr>
                <w:bCs/>
                <w:sz w:val="18"/>
                <w:szCs w:val="18"/>
              </w:rPr>
              <w:t>эластомерных</w:t>
            </w:r>
            <w:proofErr w:type="spellEnd"/>
            <w:r w:rsidRPr="00381565">
              <w:rPr>
                <w:bCs/>
                <w:sz w:val="18"/>
                <w:szCs w:val="18"/>
              </w:rPr>
              <w:t xml:space="preserve"> или термопластичных мембран балластного способа соединения кровель;</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проверка и при необходимости восстановление пешеходных дорожек в местах пешеходных зон кровель из </w:t>
            </w:r>
            <w:proofErr w:type="spellStart"/>
            <w:r w:rsidRPr="00381565">
              <w:rPr>
                <w:bCs/>
                <w:sz w:val="18"/>
                <w:szCs w:val="18"/>
              </w:rPr>
              <w:t>эластомерных</w:t>
            </w:r>
            <w:proofErr w:type="spellEnd"/>
            <w:r w:rsidRPr="00381565">
              <w:rPr>
                <w:bCs/>
                <w:sz w:val="18"/>
                <w:szCs w:val="18"/>
              </w:rPr>
              <w:t xml:space="preserve"> и термопластичных материалов;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8</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лестниц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деформации и повреждений в несущих конструкциях, надежности крепления ограждений, выбоин и сколов в ступенях;</w:t>
            </w:r>
          </w:p>
          <w:p w:rsidR="00870C26" w:rsidRPr="00381565" w:rsidRDefault="00870C26" w:rsidP="00494D6A">
            <w:pPr>
              <w:widowControl w:val="0"/>
              <w:autoSpaceDE w:val="0"/>
              <w:autoSpaceDN w:val="0"/>
              <w:adjustRightInd w:val="0"/>
              <w:ind w:firstLine="540"/>
              <w:jc w:val="both"/>
              <w:rPr>
                <w:bCs/>
                <w:sz w:val="18"/>
                <w:szCs w:val="18"/>
              </w:rPr>
            </w:pPr>
            <w:proofErr w:type="gramStart"/>
            <w:r w:rsidRPr="00381565">
              <w:rPr>
                <w:bCs/>
                <w:sz w:val="18"/>
                <w:szCs w:val="18"/>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381565">
              <w:rPr>
                <w:bCs/>
                <w:sz w:val="18"/>
                <w:szCs w:val="18"/>
              </w:rPr>
              <w:t>проступях</w:t>
            </w:r>
            <w:proofErr w:type="spellEnd"/>
            <w:r w:rsidRPr="00381565">
              <w:rPr>
                <w:bCs/>
                <w:sz w:val="18"/>
                <w:szCs w:val="18"/>
              </w:rPr>
              <w:t xml:space="preserve"> в домах с железобетонными лестницами;</w:t>
            </w:r>
            <w:proofErr w:type="gramEnd"/>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выявление прогибов </w:t>
            </w:r>
            <w:proofErr w:type="spellStart"/>
            <w:r w:rsidRPr="00381565">
              <w:rPr>
                <w:bCs/>
                <w:sz w:val="18"/>
                <w:szCs w:val="18"/>
              </w:rPr>
              <w:t>косоуров</w:t>
            </w:r>
            <w:proofErr w:type="spellEnd"/>
            <w:r w:rsidRPr="00381565">
              <w:rPr>
                <w:bCs/>
                <w:sz w:val="18"/>
                <w:szCs w:val="18"/>
              </w:rPr>
              <w:t xml:space="preserve">, нарушения связи </w:t>
            </w:r>
            <w:proofErr w:type="spellStart"/>
            <w:r w:rsidRPr="00381565">
              <w:rPr>
                <w:bCs/>
                <w:sz w:val="18"/>
                <w:szCs w:val="18"/>
              </w:rPr>
              <w:t>косоуров</w:t>
            </w:r>
            <w:proofErr w:type="spellEnd"/>
            <w:r w:rsidRPr="00381565">
              <w:rPr>
                <w:bCs/>
                <w:sz w:val="18"/>
                <w:szCs w:val="18"/>
              </w:rPr>
              <w:t xml:space="preserve"> с площадками, коррозии металлических конструкций в домах с лестницами по </w:t>
            </w:r>
            <w:proofErr w:type="gramStart"/>
            <w:r w:rsidRPr="00381565">
              <w:rPr>
                <w:bCs/>
                <w:sz w:val="18"/>
                <w:szCs w:val="18"/>
              </w:rPr>
              <w:t>стальным</w:t>
            </w:r>
            <w:proofErr w:type="gramEnd"/>
            <w:r w:rsidRPr="00381565">
              <w:rPr>
                <w:bCs/>
                <w:sz w:val="18"/>
                <w:szCs w:val="18"/>
              </w:rPr>
              <w:t xml:space="preserve"> </w:t>
            </w:r>
            <w:proofErr w:type="spellStart"/>
            <w:r w:rsidRPr="00381565">
              <w:rPr>
                <w:bCs/>
                <w:sz w:val="18"/>
                <w:szCs w:val="18"/>
              </w:rPr>
              <w:t>косоурам</w:t>
            </w:r>
            <w:proofErr w:type="spellEnd"/>
            <w:r w:rsidRPr="00381565">
              <w:rPr>
                <w:bCs/>
                <w:sz w:val="18"/>
                <w:szCs w:val="18"/>
              </w:rPr>
              <w:t>;</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выявление прогибов несущих конструкций, нарушений крепления </w:t>
            </w:r>
            <w:proofErr w:type="spellStart"/>
            <w:r w:rsidRPr="00381565">
              <w:rPr>
                <w:bCs/>
                <w:sz w:val="18"/>
                <w:szCs w:val="18"/>
              </w:rPr>
              <w:t>тетив</w:t>
            </w:r>
            <w:proofErr w:type="spellEnd"/>
            <w:r w:rsidRPr="00381565">
              <w:rPr>
                <w:bCs/>
                <w:sz w:val="18"/>
                <w:szCs w:val="18"/>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lastRenderedPageBreak/>
              <w:t xml:space="preserve">проверка состояния и при необходимости восстановление штукатурного слоя или окраска металлических </w:t>
            </w:r>
            <w:proofErr w:type="spellStart"/>
            <w:r w:rsidRPr="00381565">
              <w:rPr>
                <w:bCs/>
                <w:sz w:val="18"/>
                <w:szCs w:val="18"/>
              </w:rPr>
              <w:t>косоуров</w:t>
            </w:r>
            <w:proofErr w:type="spellEnd"/>
            <w:r w:rsidRPr="00381565">
              <w:rPr>
                <w:bCs/>
                <w:sz w:val="18"/>
                <w:szCs w:val="18"/>
              </w:rPr>
              <w:t xml:space="preserve"> краской, обеспечивающей предел огнестойкости 1 час в домах с лестницами по </w:t>
            </w:r>
            <w:proofErr w:type="gramStart"/>
            <w:r w:rsidRPr="00381565">
              <w:rPr>
                <w:bCs/>
                <w:sz w:val="18"/>
                <w:szCs w:val="18"/>
              </w:rPr>
              <w:t>стальным</w:t>
            </w:r>
            <w:proofErr w:type="gramEnd"/>
            <w:r w:rsidRPr="00381565">
              <w:rPr>
                <w:bCs/>
                <w:sz w:val="18"/>
                <w:szCs w:val="18"/>
              </w:rPr>
              <w:t xml:space="preserve"> </w:t>
            </w:r>
            <w:proofErr w:type="spellStart"/>
            <w:r w:rsidRPr="00381565">
              <w:rPr>
                <w:bCs/>
                <w:sz w:val="18"/>
                <w:szCs w:val="18"/>
              </w:rPr>
              <w:t>косоурам</w:t>
            </w:r>
            <w:proofErr w:type="spellEnd"/>
            <w:r w:rsidRPr="00381565">
              <w:rPr>
                <w:bCs/>
                <w:sz w:val="18"/>
                <w:szCs w:val="18"/>
              </w:rPr>
              <w:t>;</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проверка состояния и при необходимости обработка деревянных поверхностей антисептическими и </w:t>
            </w:r>
            <w:proofErr w:type="spellStart"/>
            <w:r w:rsidRPr="00381565">
              <w:rPr>
                <w:bCs/>
                <w:sz w:val="18"/>
                <w:szCs w:val="18"/>
              </w:rPr>
              <w:t>антипереновыми</w:t>
            </w:r>
            <w:proofErr w:type="spellEnd"/>
            <w:r w:rsidRPr="00381565">
              <w:rPr>
                <w:bCs/>
                <w:sz w:val="18"/>
                <w:szCs w:val="18"/>
              </w:rPr>
              <w:t xml:space="preserve"> составами в домах с деревянными лестницами.</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lastRenderedPageBreak/>
              <w:t>9</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фасадов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381565">
              <w:rPr>
                <w:bCs/>
                <w:sz w:val="18"/>
                <w:szCs w:val="18"/>
              </w:rPr>
              <w:t>сплошности</w:t>
            </w:r>
            <w:proofErr w:type="spellEnd"/>
            <w:r w:rsidRPr="00381565">
              <w:rPr>
                <w:bCs/>
                <w:sz w:val="18"/>
                <w:szCs w:val="18"/>
              </w:rPr>
              <w:t xml:space="preserve"> и герметичности наружных водостоков;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работоспособности подсветки информационных знаков, входов в подъезды (домовые знаки и т.д.);</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10</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перегородок в многоквартирных домах: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звукоизоляции и огнезащиты;</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11</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12</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полов помещений, относящихся к общему имуществу в многоквартирном доме: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состояния основания, поверхностного слоя и работоспособности системы вентиляции (для деревянных полов);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13</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r>
    </w:tbl>
    <w:p w:rsidR="00870C26" w:rsidRPr="00381565" w:rsidRDefault="00870C26" w:rsidP="00870C26">
      <w:pPr>
        <w:ind w:left="-540" w:right="106"/>
        <w:jc w:val="center"/>
        <w:rPr>
          <w:sz w:val="18"/>
          <w:szCs w:val="18"/>
        </w:rPr>
      </w:pPr>
    </w:p>
    <w:p w:rsidR="00870C26" w:rsidRPr="00381565" w:rsidRDefault="00870C26" w:rsidP="00870C26">
      <w:pPr>
        <w:ind w:left="-540" w:right="106"/>
        <w:jc w:val="center"/>
        <w:rPr>
          <w:sz w:val="18"/>
          <w:szCs w:val="18"/>
        </w:rPr>
      </w:pP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0676"/>
      </w:tblGrid>
      <w:tr w:rsidR="00870C26" w:rsidRPr="00381565" w:rsidTr="00494D6A">
        <w:tc>
          <w:tcPr>
            <w:tcW w:w="11198" w:type="dxa"/>
            <w:gridSpan w:val="2"/>
          </w:tcPr>
          <w:p w:rsidR="00870C26" w:rsidRPr="00381565" w:rsidRDefault="00870C26" w:rsidP="00494D6A">
            <w:pPr>
              <w:widowControl w:val="0"/>
              <w:autoSpaceDE w:val="0"/>
              <w:autoSpaceDN w:val="0"/>
              <w:adjustRightInd w:val="0"/>
              <w:jc w:val="center"/>
              <w:outlineLvl w:val="1"/>
              <w:rPr>
                <w:b/>
                <w:bCs/>
                <w:sz w:val="18"/>
                <w:szCs w:val="18"/>
              </w:rPr>
            </w:pPr>
            <w:r w:rsidRPr="00381565">
              <w:rPr>
                <w:b/>
                <w:bCs/>
                <w:sz w:val="18"/>
                <w:szCs w:val="18"/>
              </w:rPr>
              <w:t>II. Работы, необходимые для надлежащего содержания оборудования и систем инженерно-технического обеспечения,</w:t>
            </w:r>
          </w:p>
          <w:p w:rsidR="00870C26" w:rsidRPr="00381565" w:rsidRDefault="00870C26" w:rsidP="00494D6A">
            <w:pPr>
              <w:widowControl w:val="0"/>
              <w:autoSpaceDE w:val="0"/>
              <w:autoSpaceDN w:val="0"/>
              <w:adjustRightInd w:val="0"/>
              <w:jc w:val="center"/>
              <w:rPr>
                <w:b/>
                <w:bCs/>
                <w:sz w:val="18"/>
                <w:szCs w:val="18"/>
              </w:rPr>
            </w:pPr>
            <w:r w:rsidRPr="00381565">
              <w:rPr>
                <w:b/>
                <w:bCs/>
                <w:sz w:val="18"/>
                <w:szCs w:val="18"/>
              </w:rPr>
              <w:t>входящих в состав общего имущества в многоквартирном доме</w:t>
            </w:r>
          </w:p>
          <w:p w:rsidR="00870C26" w:rsidRPr="00381565" w:rsidRDefault="00870C26" w:rsidP="00494D6A">
            <w:pPr>
              <w:ind w:right="106"/>
              <w:jc w:val="center"/>
              <w:rPr>
                <w:sz w:val="18"/>
                <w:szCs w:val="18"/>
              </w:rPr>
            </w:pP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1</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мусоропроводов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технического состояния и работоспособности элементов мусоропровода;</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засоров – незамедлительное их устранение;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чистка, промывка и дезинфекция загрузочных клапанов стволов мусоропроводов, </w:t>
            </w:r>
            <w:proofErr w:type="spellStart"/>
            <w:r w:rsidRPr="00381565">
              <w:rPr>
                <w:bCs/>
                <w:sz w:val="18"/>
                <w:szCs w:val="18"/>
              </w:rPr>
              <w:t>мусоросборной</w:t>
            </w:r>
            <w:proofErr w:type="spellEnd"/>
            <w:r w:rsidRPr="00381565">
              <w:rPr>
                <w:bCs/>
                <w:sz w:val="18"/>
                <w:szCs w:val="18"/>
              </w:rPr>
              <w:t xml:space="preserve"> камеры и ее оборудования;</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p w:rsidR="00870C26" w:rsidRPr="00381565" w:rsidRDefault="00870C26" w:rsidP="00494D6A">
            <w:pPr>
              <w:widowControl w:val="0"/>
              <w:autoSpaceDE w:val="0"/>
              <w:autoSpaceDN w:val="0"/>
              <w:adjustRightInd w:val="0"/>
              <w:ind w:firstLine="540"/>
              <w:jc w:val="both"/>
              <w:rPr>
                <w:bCs/>
                <w:sz w:val="18"/>
                <w:szCs w:val="18"/>
              </w:rPr>
            </w:pPr>
          </w:p>
          <w:p w:rsidR="00870C26" w:rsidRPr="00381565" w:rsidRDefault="00870C26" w:rsidP="00494D6A">
            <w:pPr>
              <w:widowControl w:val="0"/>
              <w:autoSpaceDE w:val="0"/>
              <w:autoSpaceDN w:val="0"/>
              <w:adjustRightInd w:val="0"/>
              <w:ind w:firstLine="540"/>
              <w:jc w:val="both"/>
              <w:rPr>
                <w:sz w:val="18"/>
                <w:szCs w:val="18"/>
              </w:rPr>
            </w:pP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2</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 Работы, выполняемые в целях надлежащего содержания систем вентиляции и </w:t>
            </w:r>
            <w:proofErr w:type="spellStart"/>
            <w:r w:rsidRPr="00381565">
              <w:rPr>
                <w:bCs/>
                <w:sz w:val="18"/>
                <w:szCs w:val="18"/>
              </w:rPr>
              <w:t>дымоудаления</w:t>
            </w:r>
            <w:proofErr w:type="spellEnd"/>
            <w:r w:rsidRPr="00381565">
              <w:rPr>
                <w:bCs/>
                <w:sz w:val="18"/>
                <w:szCs w:val="18"/>
              </w:rPr>
              <w:t xml:space="preserve"> многоквартирных домов: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техническое обслуживание и сезонное управление оборудованием систем вентиляции и </w:t>
            </w:r>
            <w:proofErr w:type="spellStart"/>
            <w:r w:rsidRPr="00381565">
              <w:rPr>
                <w:bCs/>
                <w:sz w:val="18"/>
                <w:szCs w:val="18"/>
              </w:rPr>
              <w:t>дымоудаления</w:t>
            </w:r>
            <w:proofErr w:type="spellEnd"/>
            <w:r w:rsidRPr="00381565">
              <w:rPr>
                <w:bCs/>
                <w:sz w:val="18"/>
                <w:szCs w:val="18"/>
              </w:rPr>
              <w:t>, определение работоспособности оборудования и элементов систем;</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выявление и устранение причин недопустимых вибраций и шума при работе вентиляционной установки;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утепления теплых чердаков, плотности закрытия входов на них;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устранение </w:t>
            </w:r>
            <w:proofErr w:type="spellStart"/>
            <w:r w:rsidRPr="00381565">
              <w:rPr>
                <w:bCs/>
                <w:sz w:val="18"/>
                <w:szCs w:val="18"/>
              </w:rPr>
              <w:t>неплотностей</w:t>
            </w:r>
            <w:proofErr w:type="spellEnd"/>
            <w:r w:rsidRPr="00381565">
              <w:rPr>
                <w:bCs/>
                <w:sz w:val="18"/>
                <w:szCs w:val="18"/>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381565">
              <w:rPr>
                <w:bCs/>
                <w:sz w:val="18"/>
                <w:szCs w:val="18"/>
              </w:rPr>
              <w:t>дроссель-клапанов</w:t>
            </w:r>
            <w:proofErr w:type="spellEnd"/>
            <w:proofErr w:type="gramEnd"/>
            <w:r w:rsidRPr="00381565">
              <w:rPr>
                <w:bCs/>
                <w:sz w:val="18"/>
                <w:szCs w:val="18"/>
              </w:rPr>
              <w:t xml:space="preserve"> в вытяжных шахтах, зонтов над шахтами и дефлекторов, замена дефективных вытяжных решеток и их креплений;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исправности, техническое обслуживание и ремонт оборудования системы холодоснабжения;</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контроль и обеспечение исправного состояния систем автоматического </w:t>
            </w:r>
            <w:proofErr w:type="spellStart"/>
            <w:r w:rsidRPr="00381565">
              <w:rPr>
                <w:bCs/>
                <w:sz w:val="18"/>
                <w:szCs w:val="18"/>
              </w:rPr>
              <w:t>дымоудаления</w:t>
            </w:r>
            <w:proofErr w:type="spellEnd"/>
            <w:r w:rsidRPr="00381565">
              <w:rPr>
                <w:bCs/>
                <w:sz w:val="18"/>
                <w:szCs w:val="18"/>
              </w:rPr>
              <w:t>;</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сезонное открытие и закрытие калорифера со стороны подвода воздуха;</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восстановление антикоррозионной окраски металлических вытяжных каналов, труб, поддонов и дефлекторов;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p w:rsidR="00870C26" w:rsidRPr="00381565" w:rsidRDefault="00870C26" w:rsidP="00494D6A">
            <w:pPr>
              <w:widowControl w:val="0"/>
              <w:autoSpaceDE w:val="0"/>
              <w:autoSpaceDN w:val="0"/>
              <w:adjustRightInd w:val="0"/>
              <w:ind w:firstLine="540"/>
              <w:jc w:val="both"/>
              <w:rPr>
                <w:sz w:val="18"/>
                <w:szCs w:val="18"/>
              </w:rPr>
            </w:pP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lastRenderedPageBreak/>
              <w:t>3</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печей, каминов и очагов в многоквартирных домах: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определение целостности конструкций и проверка работоспособности дымоходов печей, каминов и очагов;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очистка от сажи дымоходов и труб печей;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устранение завалов в дымовых каналах.</w:t>
            </w:r>
          </w:p>
          <w:p w:rsidR="00870C26" w:rsidRPr="00381565" w:rsidRDefault="00870C26" w:rsidP="00494D6A">
            <w:pPr>
              <w:widowControl w:val="0"/>
              <w:autoSpaceDE w:val="0"/>
              <w:autoSpaceDN w:val="0"/>
              <w:adjustRightInd w:val="0"/>
              <w:ind w:firstLine="540"/>
              <w:jc w:val="both"/>
              <w:rPr>
                <w:sz w:val="18"/>
                <w:szCs w:val="18"/>
              </w:rPr>
            </w:pP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4</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Работы, выполняемые в целях надлежащего содержания индивидуальных тепловых пунктов и </w:t>
            </w:r>
            <w:proofErr w:type="spellStart"/>
            <w:r w:rsidRPr="00381565">
              <w:rPr>
                <w:bCs/>
                <w:sz w:val="18"/>
                <w:szCs w:val="18"/>
              </w:rPr>
              <w:t>водоподкачек</w:t>
            </w:r>
            <w:proofErr w:type="spellEnd"/>
            <w:r w:rsidRPr="00381565">
              <w:rPr>
                <w:bCs/>
                <w:sz w:val="18"/>
                <w:szCs w:val="18"/>
              </w:rPr>
              <w:t xml:space="preserve"> в многоквартирных домах: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381565">
              <w:rPr>
                <w:bCs/>
                <w:sz w:val="18"/>
                <w:szCs w:val="18"/>
              </w:rPr>
              <w:t>водоподкачках</w:t>
            </w:r>
            <w:proofErr w:type="spellEnd"/>
            <w:r w:rsidRPr="00381565">
              <w:rPr>
                <w:bCs/>
                <w:sz w:val="18"/>
                <w:szCs w:val="18"/>
              </w:rPr>
              <w:t xml:space="preserve"> в многоквартирных домах;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гидравлические и тепловые испытания оборудования индивидуальных тепловых пунктов и </w:t>
            </w:r>
            <w:proofErr w:type="spellStart"/>
            <w:r w:rsidRPr="00381565">
              <w:rPr>
                <w:bCs/>
                <w:sz w:val="18"/>
                <w:szCs w:val="18"/>
              </w:rPr>
              <w:t>водоподкачек</w:t>
            </w:r>
            <w:proofErr w:type="spellEnd"/>
            <w:r w:rsidRPr="00381565">
              <w:rPr>
                <w:bCs/>
                <w:sz w:val="18"/>
                <w:szCs w:val="18"/>
              </w:rPr>
              <w:t>;</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работы по очистке теплообменного оборудования для удаления </w:t>
            </w:r>
            <w:proofErr w:type="spellStart"/>
            <w:r w:rsidRPr="00381565">
              <w:rPr>
                <w:bCs/>
                <w:sz w:val="18"/>
                <w:szCs w:val="18"/>
              </w:rPr>
              <w:t>накипно-коррозионных</w:t>
            </w:r>
            <w:proofErr w:type="spellEnd"/>
            <w:r w:rsidRPr="00381565">
              <w:rPr>
                <w:bCs/>
                <w:sz w:val="18"/>
                <w:szCs w:val="18"/>
              </w:rPr>
              <w:t xml:space="preserve"> отложений;</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870C26" w:rsidRPr="00381565" w:rsidRDefault="00870C26" w:rsidP="00494D6A">
            <w:pPr>
              <w:widowControl w:val="0"/>
              <w:autoSpaceDE w:val="0"/>
              <w:autoSpaceDN w:val="0"/>
              <w:adjustRightInd w:val="0"/>
              <w:ind w:firstLine="540"/>
              <w:jc w:val="both"/>
              <w:rPr>
                <w:sz w:val="18"/>
                <w:szCs w:val="18"/>
              </w:rPr>
            </w:pP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5</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381565">
              <w:rPr>
                <w:bCs/>
                <w:sz w:val="18"/>
                <w:szCs w:val="18"/>
              </w:rPr>
              <w:t>общедомовых</w:t>
            </w:r>
            <w:proofErr w:type="spellEnd"/>
            <w:r w:rsidRPr="00381565">
              <w:rPr>
                <w:bCs/>
                <w:sz w:val="18"/>
                <w:szCs w:val="18"/>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замена неисправных контрольно-измерительных приборов (манометров, термометров и т.п.);</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переключение в целях надежной эксплуатации режимов работы внутреннего водостока, гидравлического затвора внутреннего водостока;</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промывка участков водопровода после выполнения ремонтно-строительных работ на водопроводе.</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6</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испытания на прочность и плотность (гидравлические испытания) узлов ввода и систем отопления, промывка и регулировка систем отопления;</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проведение пробных пусконаладочных работ;</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удаление воздуха из системы отопления.</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7</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электрооборудования в многоквартирном доме: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проверка заземления оболочки </w:t>
            </w:r>
            <w:proofErr w:type="spellStart"/>
            <w:r w:rsidRPr="00381565">
              <w:rPr>
                <w:bCs/>
                <w:sz w:val="18"/>
                <w:szCs w:val="18"/>
              </w:rPr>
              <w:t>электрокабеля</w:t>
            </w:r>
            <w:proofErr w:type="spellEnd"/>
            <w:r w:rsidRPr="00381565">
              <w:rPr>
                <w:bCs/>
                <w:sz w:val="18"/>
                <w:szCs w:val="18"/>
              </w:rPr>
              <w:t>, оборудования (насосы, щитовые вентиляторы и др.), замеры сопротивления изоляции проводов и восстановление цепей заземления по результатам проверки;</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проверка и обеспечение работоспособности устройств защитного отключения;</w:t>
            </w:r>
          </w:p>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техническое обслуживание и ремонт внутридомовых электросетей, очистка клемм и соединений в групповых щитках и распределительных шкафах, наладка электрооборудования.</w:t>
            </w:r>
          </w:p>
        </w:tc>
      </w:tr>
      <w:tr w:rsidR="00870C26" w:rsidRPr="00381565" w:rsidTr="00494D6A">
        <w:tc>
          <w:tcPr>
            <w:tcW w:w="522" w:type="dxa"/>
          </w:tcPr>
          <w:p w:rsidR="00870C26" w:rsidRPr="00381565" w:rsidRDefault="00870C26" w:rsidP="00494D6A">
            <w:pPr>
              <w:ind w:right="106"/>
              <w:jc w:val="center"/>
              <w:rPr>
                <w:sz w:val="18"/>
                <w:szCs w:val="18"/>
              </w:rPr>
            </w:pPr>
            <w:r w:rsidRPr="00381565">
              <w:rPr>
                <w:sz w:val="18"/>
                <w:szCs w:val="18"/>
              </w:rPr>
              <w:t>9</w:t>
            </w:r>
          </w:p>
        </w:tc>
        <w:tc>
          <w:tcPr>
            <w:tcW w:w="10676"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Работы, выполняемые в целях надлежащего содержания и ремонта лифта (лифтов) в многоквартирном доме:</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организация системы диспетчерского контроля и обеспечение диспетчерской связи с кабиной лифта;</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обеспечение проведения осмотров, технического обслуживания и ремонт лифта (лифтов);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обеспечение проведения аварийного обслуживания лифта (лифтов);</w:t>
            </w:r>
          </w:p>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обеспечение проведения технического освидетельствования лифта (лифтов), в том числе после замены элементов оборудования.</w:t>
            </w:r>
          </w:p>
          <w:p w:rsidR="00870C26" w:rsidRPr="00381565" w:rsidRDefault="00870C26" w:rsidP="00494D6A">
            <w:pPr>
              <w:widowControl w:val="0"/>
              <w:autoSpaceDE w:val="0"/>
              <w:autoSpaceDN w:val="0"/>
              <w:adjustRightInd w:val="0"/>
              <w:ind w:firstLine="540"/>
              <w:jc w:val="both"/>
              <w:rPr>
                <w:bCs/>
                <w:sz w:val="18"/>
                <w:szCs w:val="18"/>
              </w:rPr>
            </w:pPr>
          </w:p>
        </w:tc>
      </w:tr>
    </w:tbl>
    <w:p w:rsidR="00870C26" w:rsidRPr="00381565" w:rsidRDefault="00870C26" w:rsidP="00870C26">
      <w:pPr>
        <w:ind w:left="-540" w:right="106"/>
        <w:jc w:val="center"/>
        <w:rPr>
          <w:sz w:val="18"/>
          <w:szCs w:val="18"/>
        </w:rPr>
      </w:pP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938"/>
        <w:gridCol w:w="2693"/>
      </w:tblGrid>
      <w:tr w:rsidR="00870C26" w:rsidRPr="00381565" w:rsidTr="00494D6A">
        <w:tc>
          <w:tcPr>
            <w:tcW w:w="11198" w:type="dxa"/>
            <w:gridSpan w:val="3"/>
          </w:tcPr>
          <w:p w:rsidR="00870C26" w:rsidRPr="00381565" w:rsidRDefault="00870C26" w:rsidP="00494D6A">
            <w:pPr>
              <w:widowControl w:val="0"/>
              <w:autoSpaceDE w:val="0"/>
              <w:autoSpaceDN w:val="0"/>
              <w:adjustRightInd w:val="0"/>
              <w:jc w:val="center"/>
              <w:outlineLvl w:val="1"/>
              <w:rPr>
                <w:b/>
                <w:bCs/>
                <w:sz w:val="18"/>
                <w:szCs w:val="18"/>
              </w:rPr>
            </w:pPr>
            <w:r w:rsidRPr="00381565">
              <w:rPr>
                <w:b/>
                <w:bCs/>
                <w:sz w:val="18"/>
                <w:szCs w:val="18"/>
              </w:rPr>
              <w:t>III. Работы и услуги по содержанию иного общего имущества в многоквартирном доме</w:t>
            </w:r>
          </w:p>
          <w:p w:rsidR="00870C26" w:rsidRPr="00381565" w:rsidRDefault="00870C26" w:rsidP="00494D6A">
            <w:pPr>
              <w:ind w:right="106"/>
              <w:jc w:val="center"/>
              <w:rPr>
                <w:sz w:val="18"/>
                <w:szCs w:val="18"/>
              </w:rPr>
            </w:pPr>
          </w:p>
        </w:tc>
      </w:tr>
      <w:tr w:rsidR="00870C26" w:rsidRPr="00381565" w:rsidTr="00494D6A">
        <w:trPr>
          <w:trHeight w:val="378"/>
        </w:trPr>
        <w:tc>
          <w:tcPr>
            <w:tcW w:w="567" w:type="dxa"/>
            <w:vMerge w:val="restart"/>
          </w:tcPr>
          <w:p w:rsidR="00870C26" w:rsidRPr="00381565" w:rsidRDefault="00870C26" w:rsidP="00494D6A">
            <w:pPr>
              <w:ind w:right="106"/>
              <w:jc w:val="center"/>
              <w:rPr>
                <w:sz w:val="18"/>
                <w:szCs w:val="18"/>
              </w:rPr>
            </w:pPr>
            <w:r w:rsidRPr="00381565">
              <w:rPr>
                <w:sz w:val="18"/>
                <w:szCs w:val="18"/>
              </w:rPr>
              <w:t>1</w:t>
            </w:r>
          </w:p>
        </w:tc>
        <w:tc>
          <w:tcPr>
            <w:tcW w:w="7938" w:type="dxa"/>
          </w:tcPr>
          <w:p w:rsidR="00870C26" w:rsidRPr="00381565" w:rsidRDefault="00870C26" w:rsidP="00494D6A">
            <w:pPr>
              <w:widowControl w:val="0"/>
              <w:autoSpaceDE w:val="0"/>
              <w:autoSpaceDN w:val="0"/>
              <w:adjustRightInd w:val="0"/>
              <w:ind w:firstLine="540"/>
              <w:jc w:val="both"/>
              <w:rPr>
                <w:sz w:val="18"/>
                <w:szCs w:val="18"/>
              </w:rPr>
            </w:pPr>
            <w:r w:rsidRPr="00381565">
              <w:rPr>
                <w:b/>
                <w:bCs/>
                <w:sz w:val="18"/>
                <w:szCs w:val="18"/>
              </w:rPr>
              <w:t>Работы по содержанию помещений, входящих в состав общего имущества в многоквартирном доме:</w:t>
            </w:r>
          </w:p>
        </w:tc>
        <w:tc>
          <w:tcPr>
            <w:tcW w:w="2693" w:type="dxa"/>
          </w:tcPr>
          <w:p w:rsidR="00870C26" w:rsidRPr="00381565" w:rsidRDefault="00870C26" w:rsidP="00494D6A">
            <w:pPr>
              <w:ind w:right="106"/>
              <w:jc w:val="center"/>
              <w:rPr>
                <w:sz w:val="18"/>
                <w:szCs w:val="18"/>
              </w:rPr>
            </w:pPr>
          </w:p>
        </w:tc>
      </w:tr>
      <w:tr w:rsidR="00870C26" w:rsidRPr="00381565" w:rsidTr="00494D6A">
        <w:trPr>
          <w:trHeight w:val="373"/>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
                <w:bCs/>
                <w:sz w:val="18"/>
                <w:szCs w:val="18"/>
              </w:rPr>
            </w:pPr>
            <w:r w:rsidRPr="00381565">
              <w:rPr>
                <w:bCs/>
                <w:sz w:val="18"/>
                <w:szCs w:val="18"/>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693" w:type="dxa"/>
          </w:tcPr>
          <w:p w:rsidR="00870C26" w:rsidRPr="00381565" w:rsidRDefault="00870C26" w:rsidP="00494D6A">
            <w:pPr>
              <w:ind w:right="106"/>
              <w:rPr>
                <w:sz w:val="18"/>
                <w:szCs w:val="18"/>
              </w:rPr>
            </w:pPr>
            <w:r w:rsidRPr="00381565">
              <w:rPr>
                <w:sz w:val="18"/>
                <w:szCs w:val="18"/>
              </w:rPr>
              <w:t xml:space="preserve">            1 раз в месяц</w:t>
            </w:r>
          </w:p>
        </w:tc>
      </w:tr>
      <w:tr w:rsidR="00870C26" w:rsidRPr="00381565" w:rsidTr="00494D6A">
        <w:trPr>
          <w:trHeight w:val="373"/>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
                <w:bCs/>
                <w:sz w:val="18"/>
                <w:szCs w:val="18"/>
              </w:rPr>
            </w:pPr>
            <w:r w:rsidRPr="00381565">
              <w:rPr>
                <w:bCs/>
                <w:sz w:val="18"/>
                <w:szCs w:val="18"/>
              </w:rPr>
              <w:t>мытье окон;</w:t>
            </w:r>
          </w:p>
        </w:tc>
        <w:tc>
          <w:tcPr>
            <w:tcW w:w="2693" w:type="dxa"/>
          </w:tcPr>
          <w:p w:rsidR="00870C26" w:rsidRPr="00381565" w:rsidRDefault="00870C26" w:rsidP="00494D6A">
            <w:pPr>
              <w:ind w:right="106"/>
              <w:rPr>
                <w:sz w:val="18"/>
                <w:szCs w:val="18"/>
              </w:rPr>
            </w:pPr>
            <w:r w:rsidRPr="00381565">
              <w:rPr>
                <w:sz w:val="18"/>
                <w:szCs w:val="18"/>
              </w:rPr>
              <w:t xml:space="preserve">             1 раз в год</w:t>
            </w:r>
          </w:p>
        </w:tc>
      </w:tr>
      <w:tr w:rsidR="00870C26" w:rsidRPr="00381565" w:rsidTr="00494D6A">
        <w:trPr>
          <w:trHeight w:val="373"/>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
                <w:bCs/>
                <w:sz w:val="18"/>
                <w:szCs w:val="18"/>
              </w:rPr>
            </w:pPr>
            <w:r w:rsidRPr="00381565">
              <w:rPr>
                <w:bCs/>
                <w:sz w:val="18"/>
                <w:szCs w:val="18"/>
              </w:rPr>
              <w:t>очистка систем защиты от грязи (металлических решеток, ячеистых покрытий, приямков);</w:t>
            </w:r>
          </w:p>
        </w:tc>
        <w:tc>
          <w:tcPr>
            <w:tcW w:w="2693" w:type="dxa"/>
          </w:tcPr>
          <w:p w:rsidR="00870C26" w:rsidRPr="00381565" w:rsidRDefault="00870C26" w:rsidP="00494D6A">
            <w:pPr>
              <w:ind w:right="106"/>
              <w:jc w:val="center"/>
              <w:rPr>
                <w:sz w:val="18"/>
                <w:szCs w:val="18"/>
              </w:rPr>
            </w:pPr>
            <w:r w:rsidRPr="00381565">
              <w:rPr>
                <w:sz w:val="18"/>
                <w:szCs w:val="18"/>
              </w:rPr>
              <w:t xml:space="preserve"> 1 раз в месяц</w:t>
            </w:r>
          </w:p>
        </w:tc>
      </w:tr>
      <w:tr w:rsidR="00870C26" w:rsidRPr="00381565" w:rsidTr="00494D6A">
        <w:trPr>
          <w:trHeight w:val="373"/>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
                <w:bCs/>
                <w:sz w:val="18"/>
                <w:szCs w:val="18"/>
              </w:rPr>
            </w:pPr>
            <w:r w:rsidRPr="00381565">
              <w:rPr>
                <w:bCs/>
                <w:sz w:val="18"/>
                <w:szCs w:val="18"/>
              </w:rPr>
              <w:t>проведение дератизации помещений, входящих в состав общего имущества в многоквартирном доме.</w:t>
            </w:r>
          </w:p>
        </w:tc>
        <w:tc>
          <w:tcPr>
            <w:tcW w:w="2693" w:type="dxa"/>
          </w:tcPr>
          <w:p w:rsidR="00870C26" w:rsidRPr="00381565" w:rsidRDefault="00870C26" w:rsidP="00494D6A">
            <w:pPr>
              <w:ind w:right="106"/>
              <w:jc w:val="center"/>
              <w:rPr>
                <w:sz w:val="18"/>
                <w:szCs w:val="18"/>
              </w:rPr>
            </w:pPr>
            <w:r w:rsidRPr="00381565">
              <w:rPr>
                <w:sz w:val="18"/>
                <w:szCs w:val="18"/>
              </w:rPr>
              <w:t xml:space="preserve"> 1 раз в месяц</w:t>
            </w:r>
          </w:p>
        </w:tc>
      </w:tr>
      <w:tr w:rsidR="00870C26" w:rsidRPr="00381565" w:rsidTr="00494D6A">
        <w:trPr>
          <w:trHeight w:val="373"/>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проведение дезинсекции помещений, входящих в состав общего имущества в многоквартирном доме</w:t>
            </w:r>
          </w:p>
        </w:tc>
        <w:tc>
          <w:tcPr>
            <w:tcW w:w="2693" w:type="dxa"/>
          </w:tcPr>
          <w:p w:rsidR="00870C26" w:rsidRPr="00381565" w:rsidRDefault="00870C26" w:rsidP="00494D6A">
            <w:pPr>
              <w:ind w:right="106"/>
              <w:jc w:val="center"/>
              <w:rPr>
                <w:sz w:val="18"/>
                <w:szCs w:val="18"/>
              </w:rPr>
            </w:pPr>
            <w:r w:rsidRPr="00381565">
              <w:rPr>
                <w:sz w:val="18"/>
                <w:szCs w:val="18"/>
              </w:rPr>
              <w:t>По письменной заявке</w:t>
            </w:r>
          </w:p>
        </w:tc>
      </w:tr>
      <w:tr w:rsidR="00870C26" w:rsidRPr="00381565" w:rsidTr="00494D6A">
        <w:trPr>
          <w:trHeight w:val="373"/>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
                <w:bCs/>
                <w:sz w:val="18"/>
                <w:szCs w:val="18"/>
              </w:rPr>
            </w:pPr>
            <w:r w:rsidRPr="00381565">
              <w:rPr>
                <w:bCs/>
                <w:sz w:val="18"/>
                <w:szCs w:val="18"/>
              </w:rPr>
              <w:t>сухая и влажная уборка тамбуров, лестничных площадок и маршей, пандусов;</w:t>
            </w:r>
          </w:p>
        </w:tc>
        <w:tc>
          <w:tcPr>
            <w:tcW w:w="2693" w:type="dxa"/>
          </w:tcPr>
          <w:p w:rsidR="00870C26" w:rsidRPr="00381565" w:rsidRDefault="00870C26" w:rsidP="00494D6A">
            <w:pPr>
              <w:ind w:right="106"/>
              <w:jc w:val="center"/>
              <w:rPr>
                <w:sz w:val="18"/>
                <w:szCs w:val="18"/>
              </w:rPr>
            </w:pPr>
            <w:r w:rsidRPr="00381565">
              <w:rPr>
                <w:sz w:val="18"/>
                <w:szCs w:val="18"/>
              </w:rPr>
              <w:t>3 раза в неделю</w:t>
            </w:r>
          </w:p>
        </w:tc>
      </w:tr>
      <w:tr w:rsidR="00870C26" w:rsidRPr="00381565" w:rsidTr="00494D6A">
        <w:trPr>
          <w:trHeight w:val="367"/>
        </w:trPr>
        <w:tc>
          <w:tcPr>
            <w:tcW w:w="567" w:type="dxa"/>
            <w:vMerge w:val="restart"/>
          </w:tcPr>
          <w:p w:rsidR="00870C26" w:rsidRPr="00381565" w:rsidRDefault="00870C26" w:rsidP="00494D6A">
            <w:pPr>
              <w:ind w:right="106"/>
              <w:jc w:val="center"/>
              <w:rPr>
                <w:sz w:val="18"/>
                <w:szCs w:val="18"/>
              </w:rPr>
            </w:pPr>
            <w:r w:rsidRPr="00381565">
              <w:rPr>
                <w:sz w:val="18"/>
                <w:szCs w:val="18"/>
              </w:rPr>
              <w:t>2</w:t>
            </w:r>
          </w:p>
        </w:tc>
        <w:tc>
          <w:tcPr>
            <w:tcW w:w="7938" w:type="dxa"/>
          </w:tcPr>
          <w:p w:rsidR="00870C26" w:rsidRPr="00381565" w:rsidRDefault="00870C26" w:rsidP="00494D6A">
            <w:pPr>
              <w:widowControl w:val="0"/>
              <w:autoSpaceDE w:val="0"/>
              <w:autoSpaceDN w:val="0"/>
              <w:adjustRightInd w:val="0"/>
              <w:ind w:firstLine="540"/>
              <w:jc w:val="both"/>
              <w:rPr>
                <w:sz w:val="18"/>
                <w:szCs w:val="18"/>
              </w:rPr>
            </w:pPr>
            <w:r w:rsidRPr="00381565">
              <w:rPr>
                <w:b/>
                <w:bCs/>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r w:rsidRPr="00381565">
              <w:rPr>
                <w:bCs/>
                <w:sz w:val="18"/>
                <w:szCs w:val="18"/>
              </w:rPr>
              <w:t xml:space="preserve"> </w:t>
            </w:r>
            <w:r w:rsidRPr="00381565">
              <w:rPr>
                <w:b/>
                <w:bCs/>
                <w:sz w:val="18"/>
                <w:szCs w:val="18"/>
                <w:u w:val="single"/>
              </w:rPr>
              <w:t>в холодный период года:</w:t>
            </w:r>
          </w:p>
        </w:tc>
        <w:tc>
          <w:tcPr>
            <w:tcW w:w="2693" w:type="dxa"/>
          </w:tcPr>
          <w:p w:rsidR="00870C26" w:rsidRPr="00381565" w:rsidRDefault="00870C26" w:rsidP="00494D6A">
            <w:pPr>
              <w:ind w:right="106"/>
              <w:jc w:val="center"/>
              <w:rPr>
                <w:sz w:val="18"/>
                <w:szCs w:val="18"/>
              </w:rPr>
            </w:pPr>
          </w:p>
        </w:tc>
      </w:tr>
      <w:tr w:rsidR="00870C26" w:rsidRPr="00381565" w:rsidTr="00494D6A">
        <w:trPr>
          <w:trHeight w:val="365"/>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381565">
                <w:rPr>
                  <w:bCs/>
                  <w:sz w:val="18"/>
                  <w:szCs w:val="18"/>
                </w:rPr>
                <w:t>5 см</w:t>
              </w:r>
            </w:smartTag>
            <w:r w:rsidRPr="00381565">
              <w:rPr>
                <w:bCs/>
                <w:sz w:val="18"/>
                <w:szCs w:val="18"/>
              </w:rPr>
              <w:t>;</w:t>
            </w:r>
          </w:p>
        </w:tc>
        <w:tc>
          <w:tcPr>
            <w:tcW w:w="2693" w:type="dxa"/>
          </w:tcPr>
          <w:p w:rsidR="00870C26" w:rsidRPr="00381565" w:rsidRDefault="00870C26" w:rsidP="00494D6A">
            <w:pPr>
              <w:ind w:right="106"/>
              <w:jc w:val="center"/>
              <w:rPr>
                <w:sz w:val="18"/>
                <w:szCs w:val="18"/>
              </w:rPr>
            </w:pPr>
            <w:r w:rsidRPr="00381565">
              <w:rPr>
                <w:sz w:val="18"/>
                <w:szCs w:val="18"/>
              </w:rPr>
              <w:t>ежедневно</w:t>
            </w:r>
          </w:p>
        </w:tc>
      </w:tr>
      <w:tr w:rsidR="00870C26" w:rsidRPr="00381565" w:rsidTr="00494D6A">
        <w:trPr>
          <w:trHeight w:val="365"/>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сдвигание свежевыпавшего снега и очистка придомовой территории от снега и льда при наличии </w:t>
            </w:r>
            <w:proofErr w:type="spellStart"/>
            <w:r w:rsidRPr="00381565">
              <w:rPr>
                <w:bCs/>
                <w:sz w:val="18"/>
                <w:szCs w:val="18"/>
              </w:rPr>
              <w:t>колейности</w:t>
            </w:r>
            <w:proofErr w:type="spellEnd"/>
            <w:r w:rsidRPr="00381565">
              <w:rPr>
                <w:bCs/>
                <w:sz w:val="18"/>
                <w:szCs w:val="18"/>
              </w:rPr>
              <w:t xml:space="preserve"> свыше </w:t>
            </w:r>
            <w:smartTag w:uri="urn:schemas-microsoft-com:office:smarttags" w:element="metricconverter">
              <w:smartTagPr>
                <w:attr w:name="ProductID" w:val="5 см"/>
              </w:smartTagPr>
              <w:r w:rsidRPr="00381565">
                <w:rPr>
                  <w:bCs/>
                  <w:sz w:val="18"/>
                  <w:szCs w:val="18"/>
                </w:rPr>
                <w:t>5 см</w:t>
              </w:r>
            </w:smartTag>
            <w:r w:rsidRPr="00381565">
              <w:rPr>
                <w:bCs/>
                <w:sz w:val="18"/>
                <w:szCs w:val="18"/>
              </w:rPr>
              <w:t>;</w:t>
            </w:r>
          </w:p>
        </w:tc>
        <w:tc>
          <w:tcPr>
            <w:tcW w:w="2693" w:type="dxa"/>
          </w:tcPr>
          <w:p w:rsidR="00870C26" w:rsidRPr="00381565" w:rsidRDefault="00870C26" w:rsidP="00494D6A">
            <w:pPr>
              <w:ind w:right="106"/>
              <w:jc w:val="center"/>
              <w:rPr>
                <w:sz w:val="18"/>
                <w:szCs w:val="18"/>
              </w:rPr>
            </w:pPr>
            <w:r w:rsidRPr="00381565">
              <w:rPr>
                <w:sz w:val="18"/>
                <w:szCs w:val="18"/>
              </w:rPr>
              <w:t>По мере необходимости</w:t>
            </w:r>
          </w:p>
        </w:tc>
      </w:tr>
      <w:tr w:rsidR="00870C26" w:rsidRPr="00381565" w:rsidTr="00494D6A">
        <w:trPr>
          <w:trHeight w:val="365"/>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693" w:type="dxa"/>
          </w:tcPr>
          <w:p w:rsidR="00870C26" w:rsidRPr="00381565" w:rsidRDefault="00870C26" w:rsidP="00494D6A">
            <w:pPr>
              <w:ind w:right="106"/>
              <w:jc w:val="center"/>
              <w:rPr>
                <w:sz w:val="18"/>
                <w:szCs w:val="18"/>
              </w:rPr>
            </w:pPr>
            <w:r w:rsidRPr="00381565">
              <w:rPr>
                <w:sz w:val="18"/>
                <w:szCs w:val="18"/>
              </w:rPr>
              <w:t>3 раза в неделю</w:t>
            </w:r>
          </w:p>
        </w:tc>
      </w:tr>
      <w:tr w:rsidR="00870C26" w:rsidRPr="00381565" w:rsidTr="00494D6A">
        <w:trPr>
          <w:trHeight w:val="190"/>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очистка придомовой территории от наледи и льда;</w:t>
            </w:r>
          </w:p>
        </w:tc>
        <w:tc>
          <w:tcPr>
            <w:tcW w:w="2693" w:type="dxa"/>
          </w:tcPr>
          <w:p w:rsidR="00870C26" w:rsidRPr="00381565" w:rsidRDefault="00870C26" w:rsidP="00494D6A">
            <w:pPr>
              <w:ind w:right="106"/>
              <w:jc w:val="center"/>
              <w:rPr>
                <w:sz w:val="18"/>
                <w:szCs w:val="18"/>
              </w:rPr>
            </w:pPr>
            <w:r w:rsidRPr="00381565">
              <w:rPr>
                <w:sz w:val="18"/>
                <w:szCs w:val="18"/>
              </w:rPr>
              <w:t>По мере необходимости</w:t>
            </w:r>
          </w:p>
        </w:tc>
      </w:tr>
      <w:tr w:rsidR="00870C26" w:rsidRPr="00381565" w:rsidTr="00494D6A">
        <w:trPr>
          <w:trHeight w:val="661"/>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2693" w:type="dxa"/>
          </w:tcPr>
          <w:p w:rsidR="00870C26" w:rsidRPr="00381565" w:rsidRDefault="00870C26" w:rsidP="00494D6A">
            <w:pPr>
              <w:ind w:right="106"/>
              <w:jc w:val="center"/>
              <w:rPr>
                <w:sz w:val="18"/>
                <w:szCs w:val="18"/>
              </w:rPr>
            </w:pPr>
            <w:r w:rsidRPr="00381565">
              <w:rPr>
                <w:sz w:val="18"/>
                <w:szCs w:val="18"/>
              </w:rPr>
              <w:t xml:space="preserve">Ежедневно </w:t>
            </w:r>
          </w:p>
        </w:tc>
      </w:tr>
      <w:tr w:rsidR="00870C26" w:rsidRPr="00381565" w:rsidTr="00494D6A">
        <w:trPr>
          <w:trHeight w:val="231"/>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уборка крыльца и площадки перед входом в подъезд.</w:t>
            </w:r>
          </w:p>
        </w:tc>
        <w:tc>
          <w:tcPr>
            <w:tcW w:w="2693" w:type="dxa"/>
          </w:tcPr>
          <w:p w:rsidR="00870C26" w:rsidRPr="00381565" w:rsidRDefault="00870C26" w:rsidP="00494D6A">
            <w:pPr>
              <w:ind w:right="106"/>
              <w:jc w:val="center"/>
              <w:rPr>
                <w:sz w:val="18"/>
                <w:szCs w:val="18"/>
              </w:rPr>
            </w:pPr>
            <w:r w:rsidRPr="00381565">
              <w:rPr>
                <w:sz w:val="18"/>
                <w:szCs w:val="18"/>
              </w:rPr>
              <w:t xml:space="preserve">Ежедневно </w:t>
            </w:r>
          </w:p>
        </w:tc>
      </w:tr>
      <w:tr w:rsidR="00870C26" w:rsidRPr="00381565" w:rsidTr="00494D6A">
        <w:trPr>
          <w:trHeight w:val="240"/>
        </w:trPr>
        <w:tc>
          <w:tcPr>
            <w:tcW w:w="567" w:type="dxa"/>
            <w:vMerge w:val="restart"/>
          </w:tcPr>
          <w:p w:rsidR="00870C26" w:rsidRPr="00381565" w:rsidRDefault="00870C26" w:rsidP="00494D6A">
            <w:pPr>
              <w:ind w:right="106"/>
              <w:jc w:val="center"/>
              <w:rPr>
                <w:sz w:val="18"/>
                <w:szCs w:val="18"/>
              </w:rPr>
            </w:pPr>
            <w:r w:rsidRPr="00381565">
              <w:rPr>
                <w:sz w:val="18"/>
                <w:szCs w:val="18"/>
              </w:rPr>
              <w:t>3</w:t>
            </w:r>
          </w:p>
        </w:tc>
        <w:tc>
          <w:tcPr>
            <w:tcW w:w="7938" w:type="dxa"/>
          </w:tcPr>
          <w:p w:rsidR="00870C26" w:rsidRPr="00381565" w:rsidRDefault="00870C26" w:rsidP="00494D6A">
            <w:pPr>
              <w:widowControl w:val="0"/>
              <w:autoSpaceDE w:val="0"/>
              <w:autoSpaceDN w:val="0"/>
              <w:adjustRightInd w:val="0"/>
              <w:ind w:firstLine="540"/>
              <w:jc w:val="both"/>
              <w:rPr>
                <w:sz w:val="18"/>
                <w:szCs w:val="18"/>
              </w:rPr>
            </w:pPr>
            <w:r w:rsidRPr="00381565">
              <w:rPr>
                <w:b/>
                <w:bCs/>
                <w:sz w:val="18"/>
                <w:szCs w:val="18"/>
              </w:rPr>
              <w:t xml:space="preserve">Работы по содержанию придомовой территории </w:t>
            </w:r>
            <w:r w:rsidRPr="00381565">
              <w:rPr>
                <w:b/>
                <w:bCs/>
                <w:sz w:val="18"/>
                <w:szCs w:val="18"/>
                <w:u w:val="single"/>
              </w:rPr>
              <w:t>в теплый период года:</w:t>
            </w:r>
          </w:p>
        </w:tc>
        <w:tc>
          <w:tcPr>
            <w:tcW w:w="2693" w:type="dxa"/>
          </w:tcPr>
          <w:p w:rsidR="00870C26" w:rsidRPr="00381565" w:rsidRDefault="00870C26" w:rsidP="00494D6A">
            <w:pPr>
              <w:ind w:right="106"/>
              <w:jc w:val="center"/>
              <w:rPr>
                <w:sz w:val="18"/>
                <w:szCs w:val="18"/>
              </w:rPr>
            </w:pPr>
          </w:p>
        </w:tc>
      </w:tr>
      <w:tr w:rsidR="00870C26" w:rsidRPr="00381565" w:rsidTr="00494D6A">
        <w:trPr>
          <w:trHeight w:val="240"/>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подметание и уборка придомовой территории;</w:t>
            </w:r>
          </w:p>
        </w:tc>
        <w:tc>
          <w:tcPr>
            <w:tcW w:w="2693" w:type="dxa"/>
          </w:tcPr>
          <w:p w:rsidR="00870C26" w:rsidRPr="00381565" w:rsidRDefault="00870C26" w:rsidP="00494D6A">
            <w:pPr>
              <w:ind w:right="106"/>
              <w:jc w:val="center"/>
              <w:rPr>
                <w:sz w:val="18"/>
                <w:szCs w:val="18"/>
              </w:rPr>
            </w:pPr>
            <w:r w:rsidRPr="00381565">
              <w:rPr>
                <w:sz w:val="18"/>
                <w:szCs w:val="18"/>
              </w:rPr>
              <w:t>3 раза в неделю</w:t>
            </w:r>
          </w:p>
        </w:tc>
      </w:tr>
      <w:tr w:rsidR="00870C26" w:rsidRPr="00381565" w:rsidTr="00494D6A">
        <w:trPr>
          <w:trHeight w:val="240"/>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очистка от мусора, установленных возле подъездов, и уборка контейнерных площадок, расположенных на территории общего имущества многоквартирного дома;</w:t>
            </w:r>
          </w:p>
        </w:tc>
        <w:tc>
          <w:tcPr>
            <w:tcW w:w="2693" w:type="dxa"/>
          </w:tcPr>
          <w:p w:rsidR="00870C26" w:rsidRPr="00381565" w:rsidRDefault="00870C26" w:rsidP="00494D6A">
            <w:pPr>
              <w:ind w:right="106"/>
              <w:jc w:val="center"/>
              <w:rPr>
                <w:sz w:val="18"/>
                <w:szCs w:val="18"/>
              </w:rPr>
            </w:pPr>
            <w:r w:rsidRPr="00381565">
              <w:rPr>
                <w:sz w:val="18"/>
                <w:szCs w:val="18"/>
              </w:rPr>
              <w:t xml:space="preserve">Ежедневно </w:t>
            </w:r>
          </w:p>
        </w:tc>
      </w:tr>
      <w:tr w:rsidR="00870C26" w:rsidRPr="00381565" w:rsidTr="00494D6A">
        <w:trPr>
          <w:trHeight w:val="240"/>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уборка и выкашивание газонов;</w:t>
            </w:r>
          </w:p>
        </w:tc>
        <w:tc>
          <w:tcPr>
            <w:tcW w:w="2693" w:type="dxa"/>
          </w:tcPr>
          <w:p w:rsidR="00870C26" w:rsidRPr="00381565" w:rsidRDefault="00870C26" w:rsidP="00494D6A">
            <w:pPr>
              <w:ind w:right="106"/>
              <w:rPr>
                <w:sz w:val="18"/>
                <w:szCs w:val="18"/>
              </w:rPr>
            </w:pPr>
            <w:r w:rsidRPr="00381565">
              <w:rPr>
                <w:sz w:val="18"/>
                <w:szCs w:val="18"/>
              </w:rPr>
              <w:t>1 раз в сезон (июнь, июль, август)</w:t>
            </w:r>
          </w:p>
        </w:tc>
      </w:tr>
      <w:tr w:rsidR="00870C26" w:rsidRPr="00381565" w:rsidTr="00494D6A">
        <w:trPr>
          <w:trHeight w:val="240"/>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прочистка ливневой канализации;</w:t>
            </w:r>
          </w:p>
        </w:tc>
        <w:tc>
          <w:tcPr>
            <w:tcW w:w="2693" w:type="dxa"/>
          </w:tcPr>
          <w:p w:rsidR="00870C26" w:rsidRPr="00381565" w:rsidRDefault="00870C26" w:rsidP="00494D6A">
            <w:pPr>
              <w:ind w:right="106"/>
              <w:jc w:val="center"/>
              <w:rPr>
                <w:sz w:val="18"/>
                <w:szCs w:val="18"/>
              </w:rPr>
            </w:pPr>
            <w:r w:rsidRPr="00381565">
              <w:rPr>
                <w:sz w:val="18"/>
                <w:szCs w:val="18"/>
              </w:rPr>
              <w:t>По мере необходимо</w:t>
            </w:r>
          </w:p>
        </w:tc>
      </w:tr>
      <w:tr w:rsidR="00870C26" w:rsidRPr="00381565" w:rsidTr="00494D6A">
        <w:trPr>
          <w:trHeight w:val="240"/>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jc w:val="both"/>
              <w:rPr>
                <w:bCs/>
                <w:sz w:val="18"/>
                <w:szCs w:val="18"/>
              </w:rPr>
            </w:pPr>
            <w:r w:rsidRPr="00381565">
              <w:rPr>
                <w:bCs/>
                <w:sz w:val="18"/>
                <w:szCs w:val="18"/>
              </w:rPr>
              <w:t xml:space="preserve">          уборка крыльца и площадки перед входом в подъезд, очистка металлической  решетки и приямка</w:t>
            </w:r>
          </w:p>
        </w:tc>
        <w:tc>
          <w:tcPr>
            <w:tcW w:w="2693" w:type="dxa"/>
          </w:tcPr>
          <w:p w:rsidR="00870C26" w:rsidRPr="00381565" w:rsidRDefault="00870C26" w:rsidP="00494D6A">
            <w:pPr>
              <w:ind w:right="106"/>
              <w:jc w:val="center"/>
              <w:rPr>
                <w:sz w:val="18"/>
                <w:szCs w:val="18"/>
              </w:rPr>
            </w:pPr>
            <w:r w:rsidRPr="00381565">
              <w:rPr>
                <w:sz w:val="18"/>
                <w:szCs w:val="18"/>
              </w:rPr>
              <w:t xml:space="preserve">Ежедневно </w:t>
            </w:r>
          </w:p>
        </w:tc>
      </w:tr>
      <w:tr w:rsidR="00870C26" w:rsidRPr="00381565" w:rsidTr="00494D6A">
        <w:trPr>
          <w:trHeight w:val="533"/>
        </w:trPr>
        <w:tc>
          <w:tcPr>
            <w:tcW w:w="567" w:type="dxa"/>
            <w:vMerge w:val="restart"/>
          </w:tcPr>
          <w:p w:rsidR="00870C26" w:rsidRPr="00381565" w:rsidRDefault="00870C26" w:rsidP="00494D6A">
            <w:pPr>
              <w:ind w:right="106"/>
              <w:jc w:val="center"/>
              <w:rPr>
                <w:sz w:val="18"/>
                <w:szCs w:val="18"/>
              </w:rPr>
            </w:pPr>
            <w:r w:rsidRPr="00381565">
              <w:rPr>
                <w:sz w:val="18"/>
                <w:szCs w:val="18"/>
              </w:rPr>
              <w:t>4</w:t>
            </w:r>
          </w:p>
        </w:tc>
        <w:tc>
          <w:tcPr>
            <w:tcW w:w="7938" w:type="dxa"/>
          </w:tcPr>
          <w:p w:rsidR="00870C26" w:rsidRPr="00381565" w:rsidRDefault="00870C26" w:rsidP="00494D6A">
            <w:pPr>
              <w:widowControl w:val="0"/>
              <w:autoSpaceDE w:val="0"/>
              <w:autoSpaceDN w:val="0"/>
              <w:adjustRightInd w:val="0"/>
              <w:ind w:firstLine="540"/>
              <w:jc w:val="both"/>
              <w:rPr>
                <w:sz w:val="18"/>
                <w:szCs w:val="18"/>
              </w:rPr>
            </w:pPr>
            <w:r w:rsidRPr="00381565">
              <w:rPr>
                <w:bCs/>
                <w:sz w:val="18"/>
                <w:szCs w:val="18"/>
              </w:rPr>
              <w:t>Работы по обеспечению вывоза бытовых отходов</w:t>
            </w:r>
          </w:p>
        </w:tc>
        <w:tc>
          <w:tcPr>
            <w:tcW w:w="2693" w:type="dxa"/>
          </w:tcPr>
          <w:p w:rsidR="00870C26" w:rsidRPr="00381565" w:rsidRDefault="00870C26" w:rsidP="00494D6A">
            <w:pPr>
              <w:ind w:right="106"/>
              <w:jc w:val="center"/>
              <w:rPr>
                <w:sz w:val="18"/>
                <w:szCs w:val="18"/>
              </w:rPr>
            </w:pPr>
          </w:p>
        </w:tc>
      </w:tr>
      <w:tr w:rsidR="00870C26" w:rsidRPr="00381565" w:rsidTr="00494D6A">
        <w:trPr>
          <w:trHeight w:val="532"/>
        </w:trPr>
        <w:tc>
          <w:tcPr>
            <w:tcW w:w="567" w:type="dxa"/>
            <w:vMerge/>
          </w:tcPr>
          <w:p w:rsidR="00870C26" w:rsidRPr="00381565" w:rsidRDefault="00870C26" w:rsidP="00494D6A">
            <w:pPr>
              <w:ind w:right="106"/>
              <w:jc w:val="center"/>
              <w:rPr>
                <w:sz w:val="18"/>
                <w:szCs w:val="18"/>
              </w:rPr>
            </w:pPr>
          </w:p>
        </w:tc>
        <w:tc>
          <w:tcPr>
            <w:tcW w:w="7938" w:type="dxa"/>
          </w:tcPr>
          <w:p w:rsidR="00870C26" w:rsidRPr="00381565" w:rsidRDefault="00870C26" w:rsidP="00494D6A">
            <w:pPr>
              <w:widowControl w:val="0"/>
              <w:autoSpaceDE w:val="0"/>
              <w:autoSpaceDN w:val="0"/>
              <w:adjustRightInd w:val="0"/>
              <w:ind w:firstLine="540"/>
              <w:jc w:val="both"/>
              <w:rPr>
                <w:bCs/>
                <w:sz w:val="18"/>
                <w:szCs w:val="18"/>
              </w:rPr>
            </w:pPr>
            <w:r w:rsidRPr="00381565">
              <w:rPr>
                <w:bCs/>
                <w:sz w:val="18"/>
                <w:szCs w:val="18"/>
              </w:rPr>
              <w:t xml:space="preserve">незамедлительный вывоз твердых бытовых отходов при накоплении более </w:t>
            </w:r>
            <w:smartTag w:uri="urn:schemas-microsoft-com:office:smarttags" w:element="metricconverter">
              <w:smartTagPr>
                <w:attr w:name="ProductID" w:val="2,5 куб. метров"/>
              </w:smartTagPr>
              <w:r w:rsidRPr="00381565">
                <w:rPr>
                  <w:bCs/>
                  <w:sz w:val="18"/>
                  <w:szCs w:val="18"/>
                </w:rPr>
                <w:t>2,5 куб. метров</w:t>
              </w:r>
            </w:smartTag>
            <w:r w:rsidRPr="00381565">
              <w:rPr>
                <w:bCs/>
                <w:sz w:val="18"/>
                <w:szCs w:val="18"/>
              </w:rPr>
              <w:t>;</w:t>
            </w:r>
          </w:p>
        </w:tc>
        <w:tc>
          <w:tcPr>
            <w:tcW w:w="2693" w:type="dxa"/>
          </w:tcPr>
          <w:p w:rsidR="00870C26" w:rsidRPr="00381565" w:rsidRDefault="00870C26" w:rsidP="00494D6A">
            <w:pPr>
              <w:ind w:right="106"/>
              <w:jc w:val="center"/>
              <w:rPr>
                <w:sz w:val="18"/>
                <w:szCs w:val="18"/>
              </w:rPr>
            </w:pPr>
            <w:r w:rsidRPr="00381565">
              <w:rPr>
                <w:sz w:val="18"/>
                <w:szCs w:val="18"/>
              </w:rPr>
              <w:t xml:space="preserve">Ежедневно </w:t>
            </w:r>
          </w:p>
        </w:tc>
      </w:tr>
      <w:tr w:rsidR="00870C26" w:rsidRPr="00381565" w:rsidTr="00494D6A">
        <w:tc>
          <w:tcPr>
            <w:tcW w:w="567" w:type="dxa"/>
          </w:tcPr>
          <w:p w:rsidR="00870C26" w:rsidRPr="00381565" w:rsidRDefault="00870C26" w:rsidP="00494D6A">
            <w:pPr>
              <w:ind w:right="106"/>
              <w:jc w:val="center"/>
              <w:rPr>
                <w:sz w:val="18"/>
                <w:szCs w:val="18"/>
              </w:rPr>
            </w:pPr>
            <w:r w:rsidRPr="00381565">
              <w:rPr>
                <w:sz w:val="18"/>
                <w:szCs w:val="18"/>
              </w:rPr>
              <w:t>5</w:t>
            </w:r>
          </w:p>
        </w:tc>
        <w:tc>
          <w:tcPr>
            <w:tcW w:w="7938" w:type="dxa"/>
          </w:tcPr>
          <w:p w:rsidR="00870C26" w:rsidRPr="00381565" w:rsidRDefault="00870C26" w:rsidP="00494D6A">
            <w:pPr>
              <w:ind w:right="106"/>
              <w:rPr>
                <w:sz w:val="18"/>
                <w:szCs w:val="18"/>
              </w:rPr>
            </w:pPr>
            <w:r w:rsidRPr="00381565">
              <w:rPr>
                <w:bCs/>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381565">
              <w:rPr>
                <w:bCs/>
                <w:sz w:val="18"/>
                <w:szCs w:val="18"/>
              </w:rPr>
              <w:t>дств пр</w:t>
            </w:r>
            <w:proofErr w:type="gramEnd"/>
            <w:r w:rsidRPr="00381565">
              <w:rPr>
                <w:bCs/>
                <w:sz w:val="18"/>
                <w:szCs w:val="18"/>
              </w:rPr>
              <w:t xml:space="preserve">отивопожарной защиты, </w:t>
            </w:r>
            <w:proofErr w:type="spellStart"/>
            <w:r w:rsidRPr="00381565">
              <w:rPr>
                <w:bCs/>
                <w:sz w:val="18"/>
                <w:szCs w:val="18"/>
              </w:rPr>
              <w:t>противодымной</w:t>
            </w:r>
            <w:proofErr w:type="spellEnd"/>
            <w:r w:rsidRPr="00381565">
              <w:rPr>
                <w:bCs/>
                <w:sz w:val="18"/>
                <w:szCs w:val="18"/>
              </w:rPr>
              <w:t xml:space="preserve"> защиты</w:t>
            </w:r>
          </w:p>
        </w:tc>
        <w:tc>
          <w:tcPr>
            <w:tcW w:w="2693" w:type="dxa"/>
          </w:tcPr>
          <w:p w:rsidR="00870C26" w:rsidRPr="00381565" w:rsidRDefault="00870C26" w:rsidP="00494D6A">
            <w:pPr>
              <w:ind w:right="106"/>
              <w:jc w:val="center"/>
              <w:rPr>
                <w:sz w:val="18"/>
                <w:szCs w:val="18"/>
              </w:rPr>
            </w:pPr>
          </w:p>
        </w:tc>
      </w:tr>
      <w:tr w:rsidR="00870C26" w:rsidRPr="00381565" w:rsidTr="00494D6A">
        <w:tc>
          <w:tcPr>
            <w:tcW w:w="567" w:type="dxa"/>
          </w:tcPr>
          <w:p w:rsidR="00870C26" w:rsidRPr="00381565" w:rsidRDefault="00870C26" w:rsidP="00494D6A">
            <w:pPr>
              <w:ind w:right="106"/>
              <w:jc w:val="center"/>
              <w:rPr>
                <w:sz w:val="18"/>
                <w:szCs w:val="18"/>
              </w:rPr>
            </w:pPr>
            <w:r w:rsidRPr="00381565">
              <w:rPr>
                <w:sz w:val="18"/>
                <w:szCs w:val="18"/>
              </w:rPr>
              <w:t>6</w:t>
            </w:r>
          </w:p>
        </w:tc>
        <w:tc>
          <w:tcPr>
            <w:tcW w:w="7938" w:type="dxa"/>
          </w:tcPr>
          <w:p w:rsidR="00870C26" w:rsidRPr="00381565" w:rsidRDefault="00870C26" w:rsidP="00494D6A">
            <w:pPr>
              <w:ind w:right="106"/>
              <w:rPr>
                <w:bCs/>
                <w:sz w:val="18"/>
                <w:szCs w:val="18"/>
              </w:rPr>
            </w:pPr>
            <w:r w:rsidRPr="00381565">
              <w:rPr>
                <w:bCs/>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Pr>
          <w:p w:rsidR="00870C26" w:rsidRPr="00381565" w:rsidRDefault="00870C26" w:rsidP="00494D6A">
            <w:pPr>
              <w:ind w:right="106"/>
              <w:jc w:val="center"/>
              <w:rPr>
                <w:sz w:val="18"/>
                <w:szCs w:val="18"/>
              </w:rPr>
            </w:pPr>
          </w:p>
        </w:tc>
      </w:tr>
    </w:tbl>
    <w:p w:rsidR="00870C26" w:rsidRPr="004D2800" w:rsidRDefault="00870C26" w:rsidP="00870C26">
      <w:pPr>
        <w:ind w:left="-540" w:right="106"/>
        <w:jc w:val="center"/>
      </w:pPr>
    </w:p>
    <w:tbl>
      <w:tblPr>
        <w:tblW w:w="8763" w:type="dxa"/>
        <w:tblInd w:w="250" w:type="dxa"/>
        <w:tblLook w:val="0000"/>
      </w:tblPr>
      <w:tblGrid>
        <w:gridCol w:w="4368"/>
        <w:gridCol w:w="4395"/>
      </w:tblGrid>
      <w:tr w:rsidR="00870C26" w:rsidRPr="004D2800" w:rsidTr="00494D6A">
        <w:trPr>
          <w:trHeight w:val="269"/>
        </w:trPr>
        <w:tc>
          <w:tcPr>
            <w:tcW w:w="4368" w:type="dxa"/>
          </w:tcPr>
          <w:p w:rsidR="00870C26" w:rsidRPr="004D2800" w:rsidRDefault="00870C26" w:rsidP="00494D6A">
            <w:pPr>
              <w:ind w:left="35" w:hanging="35"/>
              <w:rPr>
                <w:b/>
              </w:rPr>
            </w:pPr>
          </w:p>
        </w:tc>
        <w:tc>
          <w:tcPr>
            <w:tcW w:w="4395" w:type="dxa"/>
          </w:tcPr>
          <w:p w:rsidR="00870C26" w:rsidRPr="004D2800" w:rsidRDefault="00870C26" w:rsidP="00494D6A">
            <w:pPr>
              <w:ind w:left="33" w:hanging="33"/>
              <w:rPr>
                <w:b/>
              </w:rPr>
            </w:pPr>
          </w:p>
        </w:tc>
      </w:tr>
    </w:tbl>
    <w:p w:rsidR="00870C26" w:rsidRPr="004D2800" w:rsidRDefault="00870C26" w:rsidP="00870C26">
      <w:pPr>
        <w:jc w:val="center"/>
        <w:rPr>
          <w:b/>
        </w:rPr>
      </w:pPr>
    </w:p>
    <w:p w:rsidR="00870C26" w:rsidRPr="004D2800" w:rsidRDefault="00870C26" w:rsidP="00870C26">
      <w:pPr>
        <w:rPr>
          <w:b/>
        </w:rPr>
      </w:pPr>
    </w:p>
    <w:tbl>
      <w:tblPr>
        <w:tblW w:w="9755" w:type="dxa"/>
        <w:tblLook w:val="0000"/>
      </w:tblPr>
      <w:tblGrid>
        <w:gridCol w:w="5360"/>
        <w:gridCol w:w="4395"/>
      </w:tblGrid>
      <w:tr w:rsidR="00870C26" w:rsidRPr="004D2800" w:rsidTr="00494D6A">
        <w:trPr>
          <w:trHeight w:val="269"/>
        </w:trPr>
        <w:tc>
          <w:tcPr>
            <w:tcW w:w="5360" w:type="dxa"/>
          </w:tcPr>
          <w:p w:rsidR="00870C26" w:rsidRPr="004D2800" w:rsidRDefault="00870C26" w:rsidP="00494D6A">
            <w:pPr>
              <w:rPr>
                <w:b/>
              </w:rPr>
            </w:pPr>
            <w:r w:rsidRPr="004D2800">
              <w:rPr>
                <w:b/>
              </w:rPr>
              <w:t xml:space="preserve">     СОБСТВЕННИК:</w:t>
            </w:r>
          </w:p>
        </w:tc>
        <w:tc>
          <w:tcPr>
            <w:tcW w:w="4395" w:type="dxa"/>
          </w:tcPr>
          <w:p w:rsidR="00870C26" w:rsidRPr="004D2800" w:rsidRDefault="00870C26" w:rsidP="00494D6A">
            <w:pPr>
              <w:ind w:firstLine="422"/>
            </w:pPr>
            <w:r w:rsidRPr="004D2800">
              <w:rPr>
                <w:b/>
              </w:rPr>
              <w:t>УПРАВЛЯЮЩАЯ ОРГАНИЗАЦИЯ:</w:t>
            </w:r>
          </w:p>
        </w:tc>
      </w:tr>
    </w:tbl>
    <w:p w:rsidR="00870C26" w:rsidRPr="004D2800" w:rsidRDefault="00870C26" w:rsidP="00870C26">
      <w:pPr>
        <w:jc w:val="center"/>
        <w:rPr>
          <w:b/>
        </w:rPr>
      </w:pPr>
    </w:p>
    <w:p w:rsidR="00870C26" w:rsidRPr="004D2800" w:rsidRDefault="00870C26" w:rsidP="00870C26">
      <w:pPr>
        <w:ind w:left="284" w:right="-36" w:firstLine="425"/>
        <w:rPr>
          <w:b/>
        </w:rPr>
      </w:pPr>
      <w:r w:rsidRPr="004D2800">
        <w:rPr>
          <w:b/>
        </w:rPr>
        <w:t xml:space="preserve">__________________/ _________________                                               __________________/ </w:t>
      </w:r>
      <w:r>
        <w:rPr>
          <w:b/>
        </w:rPr>
        <w:t>Попов Е.И.</w:t>
      </w:r>
    </w:p>
    <w:p w:rsidR="00870C26" w:rsidRPr="004D2800" w:rsidRDefault="00870C26" w:rsidP="00870C26">
      <w:pPr>
        <w:jc w:val="center"/>
        <w:rPr>
          <w:b/>
        </w:rPr>
      </w:pPr>
    </w:p>
    <w:p w:rsidR="00870C26" w:rsidRPr="004D2800" w:rsidRDefault="00870C26" w:rsidP="00870C26">
      <w:pPr>
        <w:jc w:val="center"/>
        <w:rPr>
          <w:b/>
        </w:rPr>
      </w:pPr>
    </w:p>
    <w:p w:rsidR="00870C26" w:rsidRPr="004D2800" w:rsidRDefault="00870C26" w:rsidP="00870C26">
      <w:pPr>
        <w:jc w:val="center"/>
        <w:rPr>
          <w:b/>
        </w:rPr>
      </w:pPr>
    </w:p>
    <w:p w:rsidR="00870C26" w:rsidRDefault="00870C26" w:rsidP="00870C26">
      <w:pPr>
        <w:jc w:val="center"/>
        <w:rPr>
          <w:b/>
        </w:rPr>
      </w:pPr>
    </w:p>
    <w:p w:rsidR="00870C26" w:rsidRDefault="00870C26" w:rsidP="00870C26">
      <w:pPr>
        <w:jc w:val="center"/>
        <w:rPr>
          <w:b/>
        </w:rPr>
      </w:pPr>
    </w:p>
    <w:p w:rsidR="00870C26" w:rsidRDefault="00870C26" w:rsidP="00870C26">
      <w:pPr>
        <w:jc w:val="center"/>
        <w:rPr>
          <w:b/>
        </w:rPr>
      </w:pPr>
    </w:p>
    <w:p w:rsidR="00870C26" w:rsidRDefault="00870C26" w:rsidP="00870C26">
      <w:pPr>
        <w:jc w:val="center"/>
        <w:rPr>
          <w:b/>
        </w:rPr>
      </w:pPr>
    </w:p>
    <w:p w:rsidR="00870C26" w:rsidRDefault="00870C26" w:rsidP="00870C26">
      <w:pPr>
        <w:jc w:val="center"/>
        <w:rPr>
          <w:b/>
        </w:rPr>
      </w:pPr>
    </w:p>
    <w:p w:rsidR="00870C26" w:rsidRDefault="00870C26" w:rsidP="00870C26">
      <w:pPr>
        <w:jc w:val="center"/>
        <w:rPr>
          <w:b/>
        </w:rPr>
      </w:pPr>
    </w:p>
    <w:p w:rsidR="00870C26" w:rsidRDefault="00870C26" w:rsidP="00870C26">
      <w:pPr>
        <w:jc w:val="center"/>
        <w:rPr>
          <w:b/>
        </w:rPr>
      </w:pPr>
    </w:p>
    <w:p w:rsidR="00870C26" w:rsidRDefault="00870C26" w:rsidP="00870C26">
      <w:pPr>
        <w:jc w:val="center"/>
        <w:rPr>
          <w:b/>
        </w:rPr>
      </w:pPr>
    </w:p>
    <w:p w:rsidR="00870C26" w:rsidRDefault="00870C26" w:rsidP="00870C26">
      <w:pPr>
        <w:jc w:val="center"/>
        <w:rPr>
          <w:b/>
        </w:rPr>
      </w:pPr>
    </w:p>
    <w:tbl>
      <w:tblPr>
        <w:tblW w:w="0" w:type="auto"/>
        <w:tblLook w:val="04A0"/>
      </w:tblPr>
      <w:tblGrid>
        <w:gridCol w:w="4785"/>
        <w:gridCol w:w="4785"/>
      </w:tblGrid>
      <w:tr w:rsidR="00870C26" w:rsidRPr="004D2800" w:rsidTr="00494D6A">
        <w:trPr>
          <w:trHeight w:val="569"/>
        </w:trPr>
        <w:tc>
          <w:tcPr>
            <w:tcW w:w="4785" w:type="dxa"/>
          </w:tcPr>
          <w:p w:rsidR="00870C26" w:rsidRPr="004D2800" w:rsidRDefault="00870C26" w:rsidP="00494D6A">
            <w:pPr>
              <w:snapToGrid w:val="0"/>
              <w:rPr>
                <w:b/>
              </w:rPr>
            </w:pPr>
          </w:p>
        </w:tc>
        <w:tc>
          <w:tcPr>
            <w:tcW w:w="4785" w:type="dxa"/>
          </w:tcPr>
          <w:p w:rsidR="00870C26" w:rsidRPr="004D2800" w:rsidRDefault="00870C26" w:rsidP="00494D6A">
            <w:pPr>
              <w:snapToGrid w:val="0"/>
              <w:jc w:val="center"/>
              <w:rPr>
                <w:b/>
              </w:rPr>
            </w:pPr>
            <w:r w:rsidRPr="004D2800">
              <w:rPr>
                <w:b/>
              </w:rPr>
              <w:t xml:space="preserve">Приложение №3 </w:t>
            </w:r>
          </w:p>
          <w:p w:rsidR="00870C26" w:rsidRPr="004D2800" w:rsidRDefault="00870C26" w:rsidP="00494D6A">
            <w:pPr>
              <w:snapToGrid w:val="0"/>
              <w:jc w:val="center"/>
              <w:rPr>
                <w:b/>
              </w:rPr>
            </w:pPr>
            <w:r w:rsidRPr="004D2800">
              <w:rPr>
                <w:b/>
              </w:rPr>
              <w:t>к договору управления от «___»______20___г.</w:t>
            </w:r>
          </w:p>
        </w:tc>
      </w:tr>
    </w:tbl>
    <w:p w:rsidR="00870C26" w:rsidRPr="004D2800" w:rsidRDefault="00870C26" w:rsidP="00870C26">
      <w:pPr>
        <w:ind w:firstLine="708"/>
      </w:pPr>
    </w:p>
    <w:p w:rsidR="00870C26" w:rsidRPr="004D2800" w:rsidRDefault="00870C26" w:rsidP="00870C26">
      <w:pPr>
        <w:ind w:firstLine="708"/>
      </w:pPr>
    </w:p>
    <w:p w:rsidR="00870C26" w:rsidRPr="004D2800" w:rsidRDefault="00870C26" w:rsidP="00870C26">
      <w:pPr>
        <w:jc w:val="center"/>
        <w:rPr>
          <w:b/>
        </w:rPr>
      </w:pPr>
      <w:r w:rsidRPr="004D2800">
        <w:rPr>
          <w:b/>
        </w:rPr>
        <w:t>Границы эксплуатационной ответственности</w:t>
      </w:r>
    </w:p>
    <w:p w:rsidR="00870C26" w:rsidRPr="004D2800" w:rsidRDefault="00870C26" w:rsidP="00870C26">
      <w:pPr>
        <w:jc w:val="center"/>
        <w:rPr>
          <w:b/>
        </w:rPr>
      </w:pPr>
    </w:p>
    <w:p w:rsidR="00870C26" w:rsidRPr="004D2800" w:rsidRDefault="00870C26" w:rsidP="00870C26">
      <w:pPr>
        <w:jc w:val="both"/>
      </w:pPr>
      <w:r w:rsidRPr="004D2800">
        <w:tab/>
        <w:t>Границы эксплуатационной ответственности за внутридомовые инженерные (тепловые, электрические, водопроводные и канализационные) сети.</w:t>
      </w:r>
    </w:p>
    <w:p w:rsidR="00870C26" w:rsidRPr="004D2800" w:rsidRDefault="00870C26" w:rsidP="00870C26">
      <w:pPr>
        <w:jc w:val="both"/>
      </w:pPr>
    </w:p>
    <w:p w:rsidR="00870C26" w:rsidRPr="004D2800" w:rsidRDefault="00870C26" w:rsidP="00870C26">
      <w:pPr>
        <w:jc w:val="both"/>
      </w:pPr>
      <w:r w:rsidRPr="004D2800">
        <w:tab/>
      </w:r>
      <w:r w:rsidRPr="004D2800">
        <w:rPr>
          <w:b/>
          <w:i/>
        </w:rPr>
        <w:t>Внутридомовые сети отопления</w:t>
      </w:r>
      <w:r w:rsidRPr="004D2800">
        <w:t xml:space="preserve"> – от первого фланца подающей задвижки теплового узла, не включая приборы отопления в квартирах.</w:t>
      </w:r>
    </w:p>
    <w:p w:rsidR="00870C26" w:rsidRPr="004D2800" w:rsidRDefault="00870C26" w:rsidP="00870C26">
      <w:pPr>
        <w:jc w:val="both"/>
      </w:pPr>
      <w:r w:rsidRPr="004D2800">
        <w:tab/>
      </w:r>
      <w:r w:rsidRPr="004D2800">
        <w:rPr>
          <w:b/>
          <w:i/>
        </w:rPr>
        <w:t>Внутридомовые сети холодного водоснабжения</w:t>
      </w:r>
      <w:r w:rsidRPr="004D2800">
        <w:t xml:space="preserve"> – от наружной стены здания до контрольного вентиля в квартирах не включая контрольный вентиль.</w:t>
      </w:r>
    </w:p>
    <w:p w:rsidR="00870C26" w:rsidRPr="004D2800" w:rsidRDefault="00870C26" w:rsidP="00870C26">
      <w:pPr>
        <w:pStyle w:val="a3"/>
        <w:rPr>
          <w:sz w:val="20"/>
        </w:rPr>
      </w:pPr>
      <w:r w:rsidRPr="004D2800">
        <w:rPr>
          <w:sz w:val="20"/>
        </w:rPr>
        <w:tab/>
      </w:r>
      <w:r w:rsidRPr="004D2800">
        <w:rPr>
          <w:b/>
          <w:i/>
          <w:sz w:val="20"/>
        </w:rPr>
        <w:t>Внутридомовые сети горячего водоснабжения</w:t>
      </w:r>
      <w:r w:rsidRPr="004D2800">
        <w:rPr>
          <w:sz w:val="20"/>
        </w:rPr>
        <w:t xml:space="preserve"> – от узла управления до контрольного вентиля в квартирах не включая его, на подводке каждого этажа.</w:t>
      </w:r>
    </w:p>
    <w:p w:rsidR="00870C26" w:rsidRPr="004D2800" w:rsidRDefault="00870C26" w:rsidP="00870C26">
      <w:pPr>
        <w:jc w:val="both"/>
      </w:pPr>
      <w:r w:rsidRPr="004D2800">
        <w:tab/>
      </w:r>
      <w:r w:rsidRPr="004D2800">
        <w:rPr>
          <w:b/>
          <w:i/>
        </w:rPr>
        <w:t>Внутридомовые сети канализации</w:t>
      </w:r>
      <w:r w:rsidRPr="004D2800">
        <w:t xml:space="preserve"> – вертикальные трубопроводы, вытяжные части и устройства для прочистки, магистральные трубопроводы в подвале, включая выпуски канализации из жилого дома до 1-го колодца на внутридомовой сети.</w:t>
      </w:r>
    </w:p>
    <w:p w:rsidR="00870C26" w:rsidRPr="004D2800" w:rsidRDefault="00870C26" w:rsidP="00870C26">
      <w:pPr>
        <w:jc w:val="both"/>
      </w:pPr>
      <w:r w:rsidRPr="004D2800">
        <w:tab/>
      </w:r>
      <w:r w:rsidRPr="004D2800">
        <w:rPr>
          <w:b/>
          <w:i/>
        </w:rPr>
        <w:t>Сети электроснабжения</w:t>
      </w:r>
      <w:r w:rsidRPr="004D2800">
        <w:t xml:space="preserve"> – от контактных соединений кабеля 0,4 кВ до автоматов включительно (за исключением электросчетчиков).</w:t>
      </w:r>
    </w:p>
    <w:p w:rsidR="00870C26" w:rsidRPr="004D2800" w:rsidRDefault="00870C26" w:rsidP="00870C26">
      <w:pPr>
        <w:jc w:val="both"/>
      </w:pPr>
    </w:p>
    <w:p w:rsidR="00870C26" w:rsidRPr="004D2800" w:rsidRDefault="00870C26" w:rsidP="00870C26">
      <w:pPr>
        <w:jc w:val="both"/>
      </w:pPr>
    </w:p>
    <w:p w:rsidR="00870C26" w:rsidRPr="004D2800" w:rsidRDefault="00870C26" w:rsidP="00870C26">
      <w:pPr>
        <w:ind w:firstLine="708"/>
        <w:jc w:val="both"/>
      </w:pPr>
    </w:p>
    <w:tbl>
      <w:tblPr>
        <w:tblW w:w="9755" w:type="dxa"/>
        <w:tblInd w:w="855" w:type="dxa"/>
        <w:tblLook w:val="0000"/>
      </w:tblPr>
      <w:tblGrid>
        <w:gridCol w:w="5360"/>
        <w:gridCol w:w="4395"/>
      </w:tblGrid>
      <w:tr w:rsidR="00870C26" w:rsidRPr="004D2800" w:rsidTr="00494D6A">
        <w:trPr>
          <w:trHeight w:val="269"/>
        </w:trPr>
        <w:tc>
          <w:tcPr>
            <w:tcW w:w="5360" w:type="dxa"/>
          </w:tcPr>
          <w:p w:rsidR="00870C26" w:rsidRPr="004D2800" w:rsidRDefault="00870C26" w:rsidP="00494D6A">
            <w:pPr>
              <w:rPr>
                <w:b/>
              </w:rPr>
            </w:pPr>
            <w:r w:rsidRPr="004D2800">
              <w:rPr>
                <w:b/>
              </w:rPr>
              <w:t xml:space="preserve">     СОБСТВЕННИК:</w:t>
            </w:r>
          </w:p>
        </w:tc>
        <w:tc>
          <w:tcPr>
            <w:tcW w:w="4395" w:type="dxa"/>
          </w:tcPr>
          <w:p w:rsidR="00870C26" w:rsidRPr="004D2800" w:rsidRDefault="00870C26" w:rsidP="00494D6A">
            <w:pPr>
              <w:ind w:firstLine="422"/>
            </w:pPr>
            <w:r w:rsidRPr="004D2800">
              <w:rPr>
                <w:b/>
              </w:rPr>
              <w:t>УПРАВЛЯЮЩАЯ ОРГАНИЗАЦИЯ:</w:t>
            </w:r>
          </w:p>
        </w:tc>
      </w:tr>
    </w:tbl>
    <w:p w:rsidR="00870C26" w:rsidRPr="004D2800" w:rsidRDefault="00870C26" w:rsidP="00870C26">
      <w:pPr>
        <w:jc w:val="center"/>
        <w:rPr>
          <w:b/>
        </w:rPr>
      </w:pPr>
      <w:r w:rsidRPr="004D2800">
        <w:rPr>
          <w:b/>
        </w:rPr>
        <w:t xml:space="preserve">           </w:t>
      </w:r>
    </w:p>
    <w:p w:rsidR="00870C26" w:rsidRPr="004D2800" w:rsidRDefault="00870C26" w:rsidP="00870C26">
      <w:pPr>
        <w:ind w:left="284" w:right="-36" w:firstLine="425"/>
        <w:rPr>
          <w:b/>
        </w:rPr>
      </w:pPr>
      <w:r w:rsidRPr="004D2800">
        <w:rPr>
          <w:b/>
        </w:rPr>
        <w:t xml:space="preserve">__________________/ _________________                                               __________________/ </w:t>
      </w:r>
      <w:r>
        <w:rPr>
          <w:b/>
        </w:rPr>
        <w:t>Попов Е.И.</w:t>
      </w: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ind w:firstLine="540"/>
        <w:jc w:val="both"/>
      </w:pPr>
    </w:p>
    <w:p w:rsidR="00870C26" w:rsidRDefault="00870C26" w:rsidP="00870C26">
      <w:pPr>
        <w:widowControl w:val="0"/>
        <w:autoSpaceDE w:val="0"/>
        <w:autoSpaceDN w:val="0"/>
        <w:adjustRightInd w:val="0"/>
        <w:jc w:val="both"/>
      </w:pPr>
    </w:p>
    <w:p w:rsidR="00870C26" w:rsidRDefault="00870C26" w:rsidP="00870C26">
      <w:pPr>
        <w:widowControl w:val="0"/>
        <w:autoSpaceDE w:val="0"/>
        <w:autoSpaceDN w:val="0"/>
        <w:adjustRightInd w:val="0"/>
        <w:jc w:val="both"/>
      </w:pPr>
    </w:p>
    <w:p w:rsidR="00870C26" w:rsidRPr="004D2800" w:rsidRDefault="00870C26" w:rsidP="00870C26">
      <w:pPr>
        <w:widowControl w:val="0"/>
        <w:autoSpaceDE w:val="0"/>
        <w:autoSpaceDN w:val="0"/>
        <w:adjustRightInd w:val="0"/>
        <w:ind w:firstLine="540"/>
        <w:jc w:val="both"/>
      </w:pPr>
    </w:p>
    <w:p w:rsidR="00870C26" w:rsidRPr="004D2800" w:rsidRDefault="00870C26" w:rsidP="00870C26">
      <w:pPr>
        <w:widowControl w:val="0"/>
        <w:autoSpaceDE w:val="0"/>
        <w:autoSpaceDN w:val="0"/>
        <w:adjustRightInd w:val="0"/>
        <w:ind w:firstLine="540"/>
        <w:jc w:val="both"/>
      </w:pPr>
    </w:p>
    <w:p w:rsidR="00870C26" w:rsidRPr="004D2800" w:rsidRDefault="00870C26" w:rsidP="00870C26">
      <w:pPr>
        <w:snapToGrid w:val="0"/>
        <w:jc w:val="right"/>
        <w:rPr>
          <w:b/>
        </w:rPr>
      </w:pPr>
      <w:r w:rsidRPr="004D2800">
        <w:rPr>
          <w:b/>
        </w:rPr>
        <w:lastRenderedPageBreak/>
        <w:t xml:space="preserve">Приложение №4 </w:t>
      </w:r>
    </w:p>
    <w:p w:rsidR="00870C26" w:rsidRPr="004D2800" w:rsidRDefault="00870C26" w:rsidP="00870C26">
      <w:pPr>
        <w:widowControl w:val="0"/>
        <w:autoSpaceDE w:val="0"/>
        <w:autoSpaceDN w:val="0"/>
        <w:adjustRightInd w:val="0"/>
        <w:ind w:firstLine="540"/>
        <w:jc w:val="right"/>
      </w:pPr>
      <w:r w:rsidRPr="004D2800">
        <w:rPr>
          <w:b/>
        </w:rPr>
        <w:t>к договору управления от «___»______20___г.</w:t>
      </w:r>
    </w:p>
    <w:p w:rsidR="00870C26" w:rsidRPr="004D2800" w:rsidRDefault="00870C26" w:rsidP="00870C26">
      <w:pPr>
        <w:widowControl w:val="0"/>
        <w:autoSpaceDE w:val="0"/>
        <w:autoSpaceDN w:val="0"/>
        <w:adjustRightInd w:val="0"/>
        <w:ind w:firstLine="540"/>
        <w:jc w:val="both"/>
      </w:pPr>
    </w:p>
    <w:p w:rsidR="00870C26" w:rsidRPr="004D2800" w:rsidRDefault="00870C26" w:rsidP="00870C26">
      <w:pPr>
        <w:widowControl w:val="0"/>
        <w:autoSpaceDE w:val="0"/>
        <w:autoSpaceDN w:val="0"/>
        <w:adjustRightInd w:val="0"/>
        <w:ind w:firstLine="540"/>
        <w:jc w:val="center"/>
      </w:pPr>
      <w:r w:rsidRPr="004D2800">
        <w:t>ПЕРЕЧЕНЬ УСЛУГ УПРАВЛЕНИЯ</w:t>
      </w:r>
    </w:p>
    <w:p w:rsidR="00870C26" w:rsidRPr="004D2800" w:rsidRDefault="00870C26" w:rsidP="00870C26">
      <w:pPr>
        <w:widowControl w:val="0"/>
        <w:autoSpaceDE w:val="0"/>
        <w:autoSpaceDN w:val="0"/>
        <w:adjustRightInd w:val="0"/>
        <w:ind w:firstLine="540"/>
        <w:jc w:val="both"/>
      </w:pPr>
    </w:p>
    <w:p w:rsidR="00870C26" w:rsidRPr="004D2800" w:rsidRDefault="00870C26" w:rsidP="00870C26">
      <w:pPr>
        <w:widowControl w:val="0"/>
        <w:autoSpaceDE w:val="0"/>
        <w:autoSpaceDN w:val="0"/>
        <w:adjustRightInd w:val="0"/>
        <w:ind w:firstLine="540"/>
        <w:jc w:val="both"/>
      </w:pPr>
      <w:r w:rsidRPr="004D2800">
        <w:t xml:space="preserve">а)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history="1">
        <w:r w:rsidRPr="004D2800">
          <w:rPr>
            <w:color w:val="0000FF"/>
          </w:rPr>
          <w:t>Правилами</w:t>
        </w:r>
      </w:hyperlink>
      <w:r w:rsidRPr="004D2800">
        <w:t xml:space="preserve">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4D2800">
          <w:t>2006 г</w:t>
        </w:r>
      </w:smartTag>
      <w:r w:rsidRPr="004D2800">
        <w:t xml:space="preserve">. N 491 </w:t>
      </w:r>
      <w:bookmarkStart w:id="0" w:name="Par2"/>
      <w:bookmarkEnd w:id="0"/>
    </w:p>
    <w:p w:rsidR="00870C26" w:rsidRPr="004D2800" w:rsidRDefault="00870C26" w:rsidP="00870C26">
      <w:pPr>
        <w:widowControl w:val="0"/>
        <w:autoSpaceDE w:val="0"/>
        <w:autoSpaceDN w:val="0"/>
        <w:adjustRightInd w:val="0"/>
        <w:ind w:firstLine="540"/>
        <w:jc w:val="both"/>
      </w:pPr>
      <w:proofErr w:type="gramStart"/>
      <w:r w:rsidRPr="004D2800">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roofErr w:type="gramEnd"/>
    </w:p>
    <w:p w:rsidR="00870C26" w:rsidRPr="004D2800" w:rsidRDefault="00870C26" w:rsidP="00870C26">
      <w:pPr>
        <w:widowControl w:val="0"/>
        <w:autoSpaceDE w:val="0"/>
        <w:autoSpaceDN w:val="0"/>
        <w:adjustRightInd w:val="0"/>
        <w:ind w:firstLine="540"/>
        <w:jc w:val="both"/>
      </w:pPr>
      <w:r w:rsidRPr="004D2800">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870C26" w:rsidRPr="004D2800" w:rsidRDefault="00870C26" w:rsidP="00870C26">
      <w:pPr>
        <w:widowControl w:val="0"/>
        <w:autoSpaceDE w:val="0"/>
        <w:autoSpaceDN w:val="0"/>
        <w:adjustRightInd w:val="0"/>
        <w:ind w:firstLine="540"/>
        <w:jc w:val="both"/>
      </w:pPr>
      <w:r w:rsidRPr="004D2800">
        <w:t xml:space="preserve">разработка с учетом минимального </w:t>
      </w:r>
      <w:hyperlink r:id="rId9" w:history="1">
        <w:r w:rsidRPr="004D2800">
          <w:rPr>
            <w:color w:val="0000FF"/>
          </w:rPr>
          <w:t>перечня</w:t>
        </w:r>
      </w:hyperlink>
      <w:r w:rsidRPr="004D2800">
        <w:t xml:space="preserve"> </w:t>
      </w:r>
      <w:proofErr w:type="spellStart"/>
      <w:proofErr w:type="gramStart"/>
      <w:r w:rsidRPr="004D2800">
        <w:t>перечня</w:t>
      </w:r>
      <w:proofErr w:type="spellEnd"/>
      <w:proofErr w:type="gramEnd"/>
      <w:r w:rsidRPr="004D2800">
        <w:t xml:space="preserve"> услуг и работ по содержанию и ремонту общего имущества в многоквартирном доме (далее - перечень услуг и работ), а в случае управления многоквартирным домом товариществом или кооперативом - формирование годового плана содержания и ремонта общего имущества в многоквартирном доме;</w:t>
      </w:r>
    </w:p>
    <w:p w:rsidR="00870C26" w:rsidRPr="004D2800" w:rsidRDefault="00870C26" w:rsidP="00870C26">
      <w:pPr>
        <w:widowControl w:val="0"/>
        <w:autoSpaceDE w:val="0"/>
        <w:autoSpaceDN w:val="0"/>
        <w:adjustRightInd w:val="0"/>
        <w:ind w:firstLine="540"/>
        <w:jc w:val="both"/>
      </w:pPr>
      <w:r w:rsidRPr="004D2800">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870C26" w:rsidRPr="004D2800" w:rsidRDefault="00870C26" w:rsidP="00870C26">
      <w:pPr>
        <w:widowControl w:val="0"/>
        <w:autoSpaceDE w:val="0"/>
        <w:autoSpaceDN w:val="0"/>
        <w:adjustRightInd w:val="0"/>
        <w:ind w:firstLine="540"/>
        <w:jc w:val="both"/>
      </w:pPr>
      <w:r w:rsidRPr="004D2800">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4D2800">
        <w:t>энергоэффективности</w:t>
      </w:r>
      <w:proofErr w:type="spellEnd"/>
      <w:r w:rsidRPr="004D2800">
        <w:t>;</w:t>
      </w:r>
    </w:p>
    <w:p w:rsidR="00870C26" w:rsidRPr="004D2800" w:rsidRDefault="00870C26" w:rsidP="00870C26">
      <w:pPr>
        <w:widowControl w:val="0"/>
        <w:autoSpaceDE w:val="0"/>
        <w:autoSpaceDN w:val="0"/>
        <w:adjustRightInd w:val="0"/>
        <w:ind w:firstLine="540"/>
        <w:jc w:val="both"/>
      </w:pPr>
      <w:r w:rsidRPr="004D2800">
        <w:t xml:space="preserve">подготовка предложений </w:t>
      </w:r>
      <w:proofErr w:type="gramStart"/>
      <w:r w:rsidRPr="004D2800">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4D2800">
        <w:t>, наиболее выгодных для собственников помещений в этом доме, в том числе с использованием механизмов конкурсного отбора;</w:t>
      </w:r>
    </w:p>
    <w:p w:rsidR="00870C26" w:rsidRPr="004D2800" w:rsidRDefault="00870C26" w:rsidP="00870C26">
      <w:pPr>
        <w:widowControl w:val="0"/>
        <w:autoSpaceDE w:val="0"/>
        <w:autoSpaceDN w:val="0"/>
        <w:adjustRightInd w:val="0"/>
        <w:ind w:firstLine="540"/>
        <w:jc w:val="both"/>
      </w:pPr>
      <w:r w:rsidRPr="004D2800">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870C26" w:rsidRPr="004D2800" w:rsidRDefault="00870C26" w:rsidP="00870C26">
      <w:pPr>
        <w:widowControl w:val="0"/>
        <w:autoSpaceDE w:val="0"/>
        <w:autoSpaceDN w:val="0"/>
        <w:adjustRightInd w:val="0"/>
        <w:ind w:firstLine="540"/>
        <w:jc w:val="both"/>
      </w:pPr>
      <w:r w:rsidRPr="004D2800">
        <w:t>г) организация оказания услуг и выполнения работ, предусмотренных перечнем услуг и работ, утвержденным решением собрания, в том числе:</w:t>
      </w:r>
    </w:p>
    <w:p w:rsidR="00870C26" w:rsidRPr="004D2800" w:rsidRDefault="00870C26" w:rsidP="00870C26">
      <w:pPr>
        <w:widowControl w:val="0"/>
        <w:autoSpaceDE w:val="0"/>
        <w:autoSpaceDN w:val="0"/>
        <w:adjustRightInd w:val="0"/>
        <w:ind w:firstLine="540"/>
        <w:jc w:val="both"/>
      </w:pPr>
      <w:r w:rsidRPr="004D2800">
        <w:t>определение способа оказания услуг и выполнения работ;</w:t>
      </w:r>
    </w:p>
    <w:p w:rsidR="00870C26" w:rsidRPr="004D2800" w:rsidRDefault="00870C26" w:rsidP="00870C26">
      <w:pPr>
        <w:widowControl w:val="0"/>
        <w:autoSpaceDE w:val="0"/>
        <w:autoSpaceDN w:val="0"/>
        <w:adjustRightInd w:val="0"/>
        <w:ind w:firstLine="540"/>
        <w:jc w:val="both"/>
      </w:pPr>
      <w:r w:rsidRPr="004D2800">
        <w:t>подготовка заданий для исполнителей услуг и работ;</w:t>
      </w:r>
    </w:p>
    <w:p w:rsidR="00870C26" w:rsidRPr="004D2800" w:rsidRDefault="00870C26" w:rsidP="00870C26">
      <w:pPr>
        <w:widowControl w:val="0"/>
        <w:autoSpaceDE w:val="0"/>
        <w:autoSpaceDN w:val="0"/>
        <w:adjustRightInd w:val="0"/>
        <w:ind w:firstLine="540"/>
        <w:jc w:val="both"/>
      </w:pPr>
      <w:r w:rsidRPr="004D2800">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870C26" w:rsidRPr="004D2800" w:rsidRDefault="00870C26" w:rsidP="00870C26">
      <w:pPr>
        <w:widowControl w:val="0"/>
        <w:autoSpaceDE w:val="0"/>
        <w:autoSpaceDN w:val="0"/>
        <w:adjustRightInd w:val="0"/>
        <w:ind w:firstLine="540"/>
        <w:jc w:val="both"/>
      </w:pPr>
      <w:r w:rsidRPr="004D2800">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870C26" w:rsidRPr="004D2800" w:rsidRDefault="00870C26" w:rsidP="00870C26">
      <w:pPr>
        <w:widowControl w:val="0"/>
        <w:autoSpaceDE w:val="0"/>
        <w:autoSpaceDN w:val="0"/>
        <w:adjustRightInd w:val="0"/>
        <w:ind w:firstLine="540"/>
        <w:jc w:val="both"/>
      </w:pPr>
      <w:r w:rsidRPr="004D2800">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870C26" w:rsidRPr="004D2800" w:rsidRDefault="00870C26" w:rsidP="00870C26">
      <w:pPr>
        <w:widowControl w:val="0"/>
        <w:autoSpaceDE w:val="0"/>
        <w:autoSpaceDN w:val="0"/>
        <w:adjustRightInd w:val="0"/>
        <w:ind w:firstLine="540"/>
        <w:jc w:val="both"/>
      </w:pPr>
      <w:proofErr w:type="gramStart"/>
      <w:r w:rsidRPr="004D2800">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4D2800">
        <w:t>ресурсоснабжающими</w:t>
      </w:r>
      <w:proofErr w:type="spellEnd"/>
      <w:r w:rsidRPr="004D2800">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10" w:history="1">
        <w:r w:rsidRPr="004D2800">
          <w:rPr>
            <w:color w:val="0000FF"/>
          </w:rPr>
          <w:t>законодательством</w:t>
        </w:r>
      </w:hyperlink>
      <w:r w:rsidRPr="004D2800">
        <w:t xml:space="preserve"> Российской</w:t>
      </w:r>
      <w:proofErr w:type="gramEnd"/>
      <w:r w:rsidRPr="004D2800">
        <w:t xml:space="preserve"> </w:t>
      </w:r>
      <w:proofErr w:type="gramStart"/>
      <w:r w:rsidRPr="004D2800">
        <w:t>Федерации);</w:t>
      </w:r>
      <w:proofErr w:type="gramEnd"/>
    </w:p>
    <w:p w:rsidR="00870C26" w:rsidRPr="004D2800" w:rsidRDefault="00870C26" w:rsidP="00870C26">
      <w:pPr>
        <w:widowControl w:val="0"/>
        <w:autoSpaceDE w:val="0"/>
        <w:autoSpaceDN w:val="0"/>
        <w:adjustRightInd w:val="0"/>
        <w:ind w:firstLine="540"/>
        <w:jc w:val="both"/>
      </w:pPr>
      <w:r w:rsidRPr="004D2800">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870C26" w:rsidRPr="004D2800" w:rsidRDefault="00870C26" w:rsidP="00870C26">
      <w:pPr>
        <w:widowControl w:val="0"/>
        <w:autoSpaceDE w:val="0"/>
        <w:autoSpaceDN w:val="0"/>
        <w:adjustRightInd w:val="0"/>
        <w:ind w:firstLine="540"/>
        <w:jc w:val="both"/>
      </w:pPr>
      <w:r w:rsidRPr="004D2800">
        <w:t xml:space="preserve">осуществление </w:t>
      </w:r>
      <w:proofErr w:type="gramStart"/>
      <w:r w:rsidRPr="004D2800">
        <w:t>контроля за</w:t>
      </w:r>
      <w:proofErr w:type="gramEnd"/>
      <w:r w:rsidRPr="004D2800">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870C26" w:rsidRPr="004D2800" w:rsidRDefault="00870C26" w:rsidP="00870C26">
      <w:pPr>
        <w:widowControl w:val="0"/>
        <w:autoSpaceDE w:val="0"/>
        <w:autoSpaceDN w:val="0"/>
        <w:adjustRightInd w:val="0"/>
        <w:ind w:firstLine="540"/>
        <w:jc w:val="both"/>
      </w:pPr>
      <w:r w:rsidRPr="004D2800">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870C26" w:rsidRPr="004D2800" w:rsidRDefault="00870C26" w:rsidP="00870C26">
      <w:pPr>
        <w:widowControl w:val="0"/>
        <w:autoSpaceDE w:val="0"/>
        <w:autoSpaceDN w:val="0"/>
        <w:adjustRightInd w:val="0"/>
        <w:ind w:firstLine="540"/>
        <w:jc w:val="both"/>
      </w:pPr>
      <w:proofErr w:type="spellStart"/>
      <w:r w:rsidRPr="004D2800">
        <w:t>д</w:t>
      </w:r>
      <w:proofErr w:type="spellEnd"/>
      <w:r w:rsidRPr="004D2800">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870C26" w:rsidRPr="004D2800" w:rsidRDefault="00870C26" w:rsidP="00870C26">
      <w:pPr>
        <w:widowControl w:val="0"/>
        <w:autoSpaceDE w:val="0"/>
        <w:autoSpaceDN w:val="0"/>
        <w:adjustRightInd w:val="0"/>
        <w:ind w:firstLine="540"/>
        <w:jc w:val="both"/>
      </w:pPr>
      <w:r w:rsidRPr="004D2800">
        <w:t>е)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870C26" w:rsidRPr="004D2800" w:rsidRDefault="00870C26" w:rsidP="00870C26">
      <w:pPr>
        <w:widowControl w:val="0"/>
        <w:autoSpaceDE w:val="0"/>
        <w:autoSpaceDN w:val="0"/>
        <w:adjustRightInd w:val="0"/>
        <w:ind w:firstLine="540"/>
        <w:jc w:val="both"/>
      </w:pPr>
      <w:r w:rsidRPr="004D2800">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11" w:history="1">
        <w:r w:rsidRPr="004D2800">
          <w:rPr>
            <w:color w:val="0000FF"/>
          </w:rPr>
          <w:t>законодательства</w:t>
        </w:r>
      </w:hyperlink>
      <w:r w:rsidRPr="004D2800">
        <w:t xml:space="preserve"> Российской Федерации;</w:t>
      </w:r>
    </w:p>
    <w:p w:rsidR="00870C26" w:rsidRPr="004D2800" w:rsidRDefault="00870C26" w:rsidP="00870C26">
      <w:pPr>
        <w:widowControl w:val="0"/>
        <w:autoSpaceDE w:val="0"/>
        <w:autoSpaceDN w:val="0"/>
        <w:adjustRightInd w:val="0"/>
        <w:ind w:firstLine="540"/>
        <w:jc w:val="both"/>
      </w:pPr>
      <w:r w:rsidRPr="004D2800">
        <w:t>оформление платежных документов и направление их собственникам и пользователям помещений в многоквартирном доме;</w:t>
      </w:r>
    </w:p>
    <w:p w:rsidR="00870C26" w:rsidRPr="004D2800" w:rsidRDefault="00870C26" w:rsidP="00870C26">
      <w:pPr>
        <w:widowControl w:val="0"/>
        <w:autoSpaceDE w:val="0"/>
        <w:autoSpaceDN w:val="0"/>
        <w:adjustRightInd w:val="0"/>
        <w:ind w:firstLine="540"/>
        <w:jc w:val="both"/>
      </w:pPr>
      <w:r w:rsidRPr="004D2800">
        <w:lastRenderedPageBreak/>
        <w:t xml:space="preserve">осуществление управляющими организациями, товариществами и кооперативами расчетов с </w:t>
      </w:r>
      <w:proofErr w:type="spellStart"/>
      <w:r w:rsidRPr="004D2800">
        <w:t>ресурсоснабжающими</w:t>
      </w:r>
      <w:proofErr w:type="spellEnd"/>
      <w:r w:rsidRPr="004D2800">
        <w:t xml:space="preserve"> организациями за коммунальные ресурсы, поставленные по договорам </w:t>
      </w:r>
      <w:proofErr w:type="spellStart"/>
      <w:r w:rsidRPr="004D2800">
        <w:t>ресурсоснабжения</w:t>
      </w:r>
      <w:proofErr w:type="spellEnd"/>
      <w:r w:rsidRPr="004D2800">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870C26" w:rsidRPr="004D2800" w:rsidRDefault="00870C26" w:rsidP="00870C26">
      <w:pPr>
        <w:widowControl w:val="0"/>
        <w:autoSpaceDE w:val="0"/>
        <w:autoSpaceDN w:val="0"/>
        <w:adjustRightInd w:val="0"/>
        <w:ind w:firstLine="540"/>
        <w:jc w:val="both"/>
      </w:pPr>
      <w:r w:rsidRPr="004D2800">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12" w:history="1">
        <w:r w:rsidRPr="004D2800">
          <w:rPr>
            <w:color w:val="0000FF"/>
          </w:rPr>
          <w:t>законодательством</w:t>
        </w:r>
      </w:hyperlink>
      <w:r w:rsidRPr="004D2800">
        <w:t xml:space="preserve"> Российской Федерации;</w:t>
      </w:r>
    </w:p>
    <w:p w:rsidR="00870C26" w:rsidRPr="004D2800" w:rsidRDefault="00870C26" w:rsidP="00870C26">
      <w:pPr>
        <w:widowControl w:val="0"/>
        <w:autoSpaceDE w:val="0"/>
        <w:autoSpaceDN w:val="0"/>
        <w:adjustRightInd w:val="0"/>
        <w:ind w:firstLine="540"/>
        <w:jc w:val="both"/>
      </w:pPr>
      <w:r w:rsidRPr="004D2800">
        <w:t>ж)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870C26" w:rsidRPr="004D2800" w:rsidRDefault="00870C26" w:rsidP="00870C26">
      <w:pPr>
        <w:widowControl w:val="0"/>
        <w:autoSpaceDE w:val="0"/>
        <w:autoSpaceDN w:val="0"/>
        <w:adjustRightInd w:val="0"/>
        <w:ind w:firstLine="540"/>
        <w:jc w:val="both"/>
      </w:pPr>
      <w:r w:rsidRPr="004D2800">
        <w:t xml:space="preserve">раскрытие информации о деятельности по управлению многоквартирным домом в соответствии со </w:t>
      </w:r>
      <w:hyperlink r:id="rId13" w:history="1">
        <w:r w:rsidRPr="004D2800">
          <w:rPr>
            <w:color w:val="0000FF"/>
          </w:rPr>
          <w:t>стандартом</w:t>
        </w:r>
      </w:hyperlink>
      <w:r w:rsidRPr="004D2800">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w:t>
      </w:r>
      <w:smartTag w:uri="urn:schemas-microsoft-com:office:smarttags" w:element="metricconverter">
        <w:smartTagPr>
          <w:attr w:name="ProductID" w:val="2010 г"/>
        </w:smartTagPr>
        <w:r w:rsidRPr="004D2800">
          <w:t>2010 г</w:t>
        </w:r>
      </w:smartTag>
      <w:r w:rsidRPr="004D2800">
        <w:t>. N 731;</w:t>
      </w:r>
    </w:p>
    <w:p w:rsidR="00870C26" w:rsidRPr="004D2800" w:rsidRDefault="00870C26" w:rsidP="00870C26">
      <w:pPr>
        <w:widowControl w:val="0"/>
        <w:autoSpaceDE w:val="0"/>
        <w:autoSpaceDN w:val="0"/>
        <w:adjustRightInd w:val="0"/>
        <w:ind w:firstLine="540"/>
        <w:jc w:val="both"/>
      </w:pPr>
      <w:r w:rsidRPr="004D2800">
        <w:t>прием и рассмотрение заявок, предложений и обращений собственников и пользователей помещений в многоквартирном доме;</w:t>
      </w:r>
    </w:p>
    <w:p w:rsidR="00870C26" w:rsidRPr="004D2800" w:rsidRDefault="00870C26" w:rsidP="00870C26">
      <w:pPr>
        <w:widowControl w:val="0"/>
        <w:autoSpaceDE w:val="0"/>
        <w:autoSpaceDN w:val="0"/>
        <w:adjustRightInd w:val="0"/>
        <w:ind w:firstLine="540"/>
        <w:jc w:val="both"/>
      </w:pPr>
      <w:r w:rsidRPr="004D2800">
        <w:t xml:space="preserve">обеспечение участия представителей собственников помещений в многоквартирном доме в осуществлении </w:t>
      </w:r>
      <w:proofErr w:type="gramStart"/>
      <w:r w:rsidRPr="004D2800">
        <w:t>контроля за</w:t>
      </w:r>
      <w:proofErr w:type="gramEnd"/>
      <w:r w:rsidRPr="004D2800">
        <w:t xml:space="preserve"> качеством услуг и работ, в том числе при их приемке.</w:t>
      </w:r>
    </w:p>
    <w:p w:rsidR="00870C26" w:rsidRPr="004D2800" w:rsidRDefault="00870C26" w:rsidP="00870C26">
      <w:pPr>
        <w:widowControl w:val="0"/>
        <w:autoSpaceDE w:val="0"/>
        <w:autoSpaceDN w:val="0"/>
        <w:adjustRightInd w:val="0"/>
        <w:ind w:firstLine="540"/>
        <w:jc w:val="both"/>
      </w:pPr>
      <w:proofErr w:type="spellStart"/>
      <w:r w:rsidRPr="004D2800">
        <w:t>з</w:t>
      </w:r>
      <w:proofErr w:type="spellEnd"/>
      <w:r w:rsidRPr="004D2800">
        <w:t xml:space="preserve">) Работа аварийно-диспетчерской службы осуществляется круглосуточно. Сведения, полученные в результате непрерывного </w:t>
      </w:r>
      <w:proofErr w:type="gramStart"/>
      <w:r w:rsidRPr="004D2800">
        <w:t>контроля за</w:t>
      </w:r>
      <w:proofErr w:type="gramEnd"/>
      <w:r w:rsidRPr="004D2800">
        <w:t xml:space="preserve"> работой инженерного оборудования, отражаются аварийно-диспетчерской службой в соответствующих журналах.</w:t>
      </w:r>
    </w:p>
    <w:tbl>
      <w:tblPr>
        <w:tblW w:w="9755" w:type="dxa"/>
        <w:tblInd w:w="855" w:type="dxa"/>
        <w:tblLook w:val="0000"/>
      </w:tblPr>
      <w:tblGrid>
        <w:gridCol w:w="5360"/>
        <w:gridCol w:w="4395"/>
      </w:tblGrid>
      <w:tr w:rsidR="00870C26" w:rsidRPr="004D2800" w:rsidTr="00494D6A">
        <w:trPr>
          <w:trHeight w:val="269"/>
        </w:trPr>
        <w:tc>
          <w:tcPr>
            <w:tcW w:w="5360" w:type="dxa"/>
          </w:tcPr>
          <w:p w:rsidR="00870C26" w:rsidRPr="004D2800" w:rsidRDefault="00870C26" w:rsidP="00494D6A">
            <w:pPr>
              <w:rPr>
                <w:b/>
              </w:rPr>
            </w:pPr>
            <w:r w:rsidRPr="004D2800">
              <w:rPr>
                <w:b/>
              </w:rPr>
              <w:t xml:space="preserve">    </w:t>
            </w:r>
          </w:p>
          <w:p w:rsidR="00870C26" w:rsidRPr="004D2800" w:rsidRDefault="00870C26" w:rsidP="00494D6A">
            <w:pPr>
              <w:rPr>
                <w:b/>
              </w:rPr>
            </w:pPr>
          </w:p>
          <w:p w:rsidR="00870C26" w:rsidRPr="004D2800" w:rsidRDefault="00870C26" w:rsidP="00494D6A">
            <w:pPr>
              <w:rPr>
                <w:b/>
              </w:rPr>
            </w:pPr>
            <w:r w:rsidRPr="004D2800">
              <w:rPr>
                <w:b/>
              </w:rPr>
              <w:t xml:space="preserve"> СОБСТВЕННИК:</w:t>
            </w:r>
          </w:p>
        </w:tc>
        <w:tc>
          <w:tcPr>
            <w:tcW w:w="4395" w:type="dxa"/>
          </w:tcPr>
          <w:p w:rsidR="00870C26" w:rsidRPr="004D2800" w:rsidRDefault="00870C26" w:rsidP="00494D6A">
            <w:pPr>
              <w:ind w:firstLine="422"/>
              <w:rPr>
                <w:b/>
              </w:rPr>
            </w:pPr>
          </w:p>
          <w:p w:rsidR="00870C26" w:rsidRPr="004D2800" w:rsidRDefault="00870C26" w:rsidP="00494D6A">
            <w:pPr>
              <w:ind w:firstLine="422"/>
              <w:rPr>
                <w:b/>
              </w:rPr>
            </w:pPr>
          </w:p>
          <w:p w:rsidR="00870C26" w:rsidRPr="004D2800" w:rsidRDefault="00870C26" w:rsidP="00494D6A">
            <w:pPr>
              <w:ind w:firstLine="422"/>
            </w:pPr>
            <w:r w:rsidRPr="004D2800">
              <w:rPr>
                <w:b/>
              </w:rPr>
              <w:t>УПРАВЛЯЮЩАЯ ОРГАНИЗАЦИЯ:</w:t>
            </w:r>
          </w:p>
        </w:tc>
      </w:tr>
    </w:tbl>
    <w:p w:rsidR="00870C26" w:rsidRPr="004D2800" w:rsidRDefault="00870C26" w:rsidP="00870C26">
      <w:pPr>
        <w:jc w:val="center"/>
        <w:rPr>
          <w:b/>
        </w:rPr>
      </w:pPr>
      <w:r w:rsidRPr="004D2800">
        <w:rPr>
          <w:b/>
        </w:rPr>
        <w:t xml:space="preserve">           </w:t>
      </w:r>
    </w:p>
    <w:p w:rsidR="00870C26" w:rsidRDefault="00870C26" w:rsidP="00870C26">
      <w:pPr>
        <w:ind w:left="284" w:right="-36" w:firstLine="425"/>
        <w:rPr>
          <w:b/>
        </w:rPr>
      </w:pPr>
      <w:r w:rsidRPr="004D2800">
        <w:rPr>
          <w:b/>
        </w:rPr>
        <w:t>__________________/ _________________                                               __________________/ П</w:t>
      </w:r>
      <w:r>
        <w:rPr>
          <w:b/>
        </w:rPr>
        <w:t>опов Е.И.</w:t>
      </w: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p w:rsidR="00870C26" w:rsidRDefault="00870C26" w:rsidP="00870C26">
      <w:pPr>
        <w:ind w:left="284" w:right="-36" w:firstLine="425"/>
        <w:rPr>
          <w:b/>
        </w:rPr>
      </w:pPr>
    </w:p>
    <w:tbl>
      <w:tblPr>
        <w:tblW w:w="22278" w:type="dxa"/>
        <w:tblInd w:w="93" w:type="dxa"/>
        <w:tblLayout w:type="fixed"/>
        <w:tblLook w:val="04A0"/>
      </w:tblPr>
      <w:tblGrid>
        <w:gridCol w:w="721"/>
        <w:gridCol w:w="5390"/>
        <w:gridCol w:w="1417"/>
        <w:gridCol w:w="3827"/>
        <w:gridCol w:w="2693"/>
        <w:gridCol w:w="4753"/>
        <w:gridCol w:w="236"/>
        <w:gridCol w:w="82"/>
        <w:gridCol w:w="2923"/>
        <w:gridCol w:w="236"/>
      </w:tblGrid>
      <w:tr w:rsidR="00870C26" w:rsidRPr="008F64DD" w:rsidTr="00494D6A">
        <w:trPr>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13327" w:type="dxa"/>
            <w:gridSpan w:val="4"/>
            <w:tcBorders>
              <w:top w:val="nil"/>
              <w:left w:val="nil"/>
              <w:bottom w:val="nil"/>
              <w:right w:val="nil"/>
            </w:tcBorders>
            <w:shd w:val="clear" w:color="auto" w:fill="auto"/>
            <w:noWrap/>
            <w:vAlign w:val="bottom"/>
            <w:hideMark/>
          </w:tcPr>
          <w:p w:rsidR="00870C26" w:rsidRPr="008F64DD" w:rsidRDefault="00870C26" w:rsidP="00494D6A">
            <w:pPr>
              <w:jc w:val="center"/>
              <w:rPr>
                <w:b/>
              </w:rPr>
            </w:pPr>
            <w:r w:rsidRPr="00870C26">
              <w:rPr>
                <w:b/>
              </w:rPr>
              <w:t>Приложение № 5</w:t>
            </w:r>
          </w:p>
        </w:tc>
        <w:tc>
          <w:tcPr>
            <w:tcW w:w="4753" w:type="dxa"/>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3241" w:type="dxa"/>
            <w:gridSpan w:val="3"/>
            <w:tcBorders>
              <w:top w:val="nil"/>
              <w:left w:val="nil"/>
              <w:bottom w:val="nil"/>
              <w:right w:val="nil"/>
            </w:tcBorders>
            <w:shd w:val="clear" w:color="auto" w:fill="auto"/>
            <w:noWrap/>
            <w:vAlign w:val="bottom"/>
            <w:hideMark/>
          </w:tcPr>
          <w:p w:rsidR="00870C26" w:rsidRPr="008F64DD" w:rsidRDefault="00870C26" w:rsidP="00494D6A">
            <w:pPr>
              <w:jc w:val="center"/>
            </w:pPr>
          </w:p>
        </w:tc>
        <w:tc>
          <w:tcPr>
            <w:tcW w:w="236" w:type="dxa"/>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13327" w:type="dxa"/>
            <w:gridSpan w:val="4"/>
            <w:tcBorders>
              <w:top w:val="nil"/>
              <w:left w:val="nil"/>
              <w:bottom w:val="nil"/>
              <w:right w:val="nil"/>
            </w:tcBorders>
            <w:shd w:val="clear" w:color="auto" w:fill="auto"/>
            <w:noWrap/>
            <w:vAlign w:val="bottom"/>
            <w:hideMark/>
          </w:tcPr>
          <w:p w:rsidR="00870C26" w:rsidRPr="008F64DD" w:rsidRDefault="00870C26" w:rsidP="00494D6A">
            <w:pPr>
              <w:jc w:val="center"/>
              <w:rPr>
                <w:b/>
              </w:rPr>
            </w:pPr>
            <w:r w:rsidRPr="00870C26">
              <w:rPr>
                <w:b/>
              </w:rPr>
              <w:t>к договору управления от «___»________20____г.</w:t>
            </w:r>
          </w:p>
        </w:tc>
        <w:tc>
          <w:tcPr>
            <w:tcW w:w="4753" w:type="dxa"/>
            <w:tcBorders>
              <w:top w:val="nil"/>
              <w:left w:val="nil"/>
              <w:bottom w:val="nil"/>
              <w:right w:val="nil"/>
            </w:tcBorders>
            <w:shd w:val="clear" w:color="auto" w:fill="auto"/>
            <w:noWrap/>
            <w:vAlign w:val="bottom"/>
            <w:hideMark/>
          </w:tcPr>
          <w:p w:rsidR="00870C26" w:rsidRPr="008F64DD" w:rsidRDefault="00870C26" w:rsidP="00494D6A">
            <w:pPr>
              <w:rPr>
                <w:b/>
                <w:bCs/>
                <w:sz w:val="24"/>
                <w:szCs w:val="24"/>
              </w:rPr>
            </w:pPr>
          </w:p>
        </w:tc>
        <w:tc>
          <w:tcPr>
            <w:tcW w:w="3241" w:type="dxa"/>
            <w:gridSpan w:val="3"/>
            <w:tcBorders>
              <w:top w:val="nil"/>
              <w:left w:val="nil"/>
              <w:bottom w:val="nil"/>
              <w:right w:val="nil"/>
            </w:tcBorders>
            <w:shd w:val="clear" w:color="auto" w:fill="auto"/>
            <w:noWrap/>
            <w:vAlign w:val="bottom"/>
            <w:hideMark/>
          </w:tcPr>
          <w:p w:rsidR="00870C26" w:rsidRPr="008F64DD" w:rsidRDefault="00870C26" w:rsidP="00494D6A">
            <w:pPr>
              <w:jc w:val="right"/>
              <w:rPr>
                <w:b/>
                <w:bCs/>
                <w:sz w:val="24"/>
                <w:szCs w:val="24"/>
              </w:rPr>
            </w:pPr>
            <w:r>
              <w:rPr>
                <w:b/>
                <w:bCs/>
                <w:sz w:val="24"/>
                <w:szCs w:val="24"/>
              </w:rPr>
              <w:t xml:space="preserve">   </w:t>
            </w:r>
          </w:p>
        </w:tc>
        <w:tc>
          <w:tcPr>
            <w:tcW w:w="236" w:type="dxa"/>
            <w:tcBorders>
              <w:top w:val="nil"/>
              <w:left w:val="nil"/>
              <w:bottom w:val="nil"/>
              <w:right w:val="nil"/>
            </w:tcBorders>
            <w:shd w:val="clear" w:color="auto" w:fill="auto"/>
            <w:noWrap/>
            <w:vAlign w:val="bottom"/>
            <w:hideMark/>
          </w:tcPr>
          <w:p w:rsidR="00870C26" w:rsidRPr="008F64DD" w:rsidRDefault="00870C26" w:rsidP="00494D6A">
            <w:pPr>
              <w:rPr>
                <w:b/>
                <w:bCs/>
                <w:sz w:val="24"/>
                <w:szCs w:val="24"/>
              </w:rPr>
            </w:pPr>
          </w:p>
        </w:tc>
      </w:tr>
      <w:tr w:rsidR="00870C26" w:rsidRPr="008F64DD" w:rsidTr="00494D6A">
        <w:trPr>
          <w:gridAfter w:val="2"/>
          <w:wAfter w:w="3159"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13327" w:type="dxa"/>
            <w:gridSpan w:val="4"/>
            <w:tcBorders>
              <w:top w:val="nil"/>
              <w:left w:val="nil"/>
              <w:bottom w:val="nil"/>
              <w:right w:val="nil"/>
            </w:tcBorders>
            <w:shd w:val="clear" w:color="auto" w:fill="auto"/>
            <w:noWrap/>
            <w:vAlign w:val="bottom"/>
            <w:hideMark/>
          </w:tcPr>
          <w:p w:rsidR="00870C26" w:rsidRPr="008F64DD" w:rsidRDefault="00870C26" w:rsidP="00494D6A"/>
        </w:tc>
        <w:tc>
          <w:tcPr>
            <w:tcW w:w="5071" w:type="dxa"/>
            <w:gridSpan w:val="3"/>
            <w:tcBorders>
              <w:top w:val="nil"/>
              <w:left w:val="nil"/>
              <w:bottom w:val="nil"/>
              <w:right w:val="nil"/>
            </w:tcBorders>
            <w:shd w:val="clear" w:color="auto" w:fill="auto"/>
            <w:noWrap/>
            <w:vAlign w:val="bottom"/>
            <w:hideMark/>
          </w:tcPr>
          <w:p w:rsidR="00870C26" w:rsidRPr="008F64DD" w:rsidRDefault="00870C26" w:rsidP="00494D6A">
            <w:pPr>
              <w:rPr>
                <w:b/>
                <w:bCs/>
                <w:sz w:val="24"/>
                <w:szCs w:val="24"/>
              </w:rPr>
            </w:pPr>
          </w:p>
        </w:tc>
      </w:tr>
      <w:tr w:rsidR="00870C26" w:rsidRPr="008F64DD" w:rsidTr="00494D6A">
        <w:trPr>
          <w:gridAfter w:val="1"/>
          <w:wAfter w:w="236"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13327" w:type="dxa"/>
            <w:gridSpan w:val="4"/>
            <w:tcBorders>
              <w:top w:val="nil"/>
              <w:left w:val="nil"/>
              <w:bottom w:val="nil"/>
              <w:right w:val="nil"/>
            </w:tcBorders>
            <w:shd w:val="clear" w:color="auto" w:fill="auto"/>
            <w:noWrap/>
            <w:vAlign w:val="bottom"/>
            <w:hideMark/>
          </w:tcPr>
          <w:p w:rsidR="00870C26" w:rsidRPr="008F64DD" w:rsidRDefault="00870C26" w:rsidP="00494D6A"/>
        </w:tc>
        <w:tc>
          <w:tcPr>
            <w:tcW w:w="4753" w:type="dxa"/>
            <w:tcBorders>
              <w:top w:val="nil"/>
              <w:left w:val="nil"/>
              <w:bottom w:val="nil"/>
              <w:right w:val="nil"/>
            </w:tcBorders>
            <w:shd w:val="clear" w:color="auto" w:fill="auto"/>
            <w:noWrap/>
            <w:vAlign w:val="bottom"/>
            <w:hideMark/>
          </w:tcPr>
          <w:p w:rsidR="00870C26" w:rsidRPr="008F64DD" w:rsidRDefault="00870C26" w:rsidP="00494D6A">
            <w:pPr>
              <w:rPr>
                <w:sz w:val="24"/>
                <w:szCs w:val="24"/>
              </w:rPr>
            </w:pPr>
          </w:p>
        </w:tc>
        <w:tc>
          <w:tcPr>
            <w:tcW w:w="236" w:type="dxa"/>
            <w:tcBorders>
              <w:top w:val="nil"/>
              <w:left w:val="nil"/>
              <w:bottom w:val="nil"/>
              <w:right w:val="nil"/>
            </w:tcBorders>
            <w:shd w:val="clear" w:color="auto" w:fill="auto"/>
            <w:noWrap/>
            <w:vAlign w:val="bottom"/>
            <w:hideMark/>
          </w:tcPr>
          <w:p w:rsidR="00870C26" w:rsidRPr="008F64DD" w:rsidRDefault="00870C26" w:rsidP="00494D6A">
            <w:pPr>
              <w:rPr>
                <w:sz w:val="24"/>
                <w:szCs w:val="24"/>
              </w:rPr>
            </w:pPr>
          </w:p>
        </w:tc>
        <w:tc>
          <w:tcPr>
            <w:tcW w:w="3005" w:type="dxa"/>
            <w:gridSpan w:val="2"/>
            <w:tcBorders>
              <w:top w:val="nil"/>
              <w:left w:val="nil"/>
              <w:bottom w:val="nil"/>
              <w:right w:val="nil"/>
            </w:tcBorders>
            <w:shd w:val="clear" w:color="auto" w:fill="auto"/>
            <w:noWrap/>
            <w:vAlign w:val="bottom"/>
            <w:hideMark/>
          </w:tcPr>
          <w:p w:rsidR="00870C26" w:rsidRPr="008F64DD" w:rsidRDefault="00870C26" w:rsidP="00494D6A">
            <w:pPr>
              <w:rPr>
                <w:sz w:val="24"/>
                <w:szCs w:val="24"/>
              </w:rPr>
            </w:pPr>
          </w:p>
        </w:tc>
      </w:tr>
      <w:tr w:rsidR="00870C26" w:rsidRPr="008F64DD" w:rsidTr="00494D6A">
        <w:trPr>
          <w:gridAfter w:val="2"/>
          <w:wAfter w:w="3159" w:type="dxa"/>
          <w:trHeight w:val="555"/>
        </w:trPr>
        <w:tc>
          <w:tcPr>
            <w:tcW w:w="11355" w:type="dxa"/>
            <w:gridSpan w:val="4"/>
            <w:tcBorders>
              <w:top w:val="nil"/>
              <w:left w:val="nil"/>
              <w:bottom w:val="nil"/>
              <w:right w:val="nil"/>
            </w:tcBorders>
            <w:shd w:val="clear" w:color="auto" w:fill="auto"/>
            <w:noWrap/>
            <w:vAlign w:val="bottom"/>
            <w:hideMark/>
          </w:tcPr>
          <w:p w:rsidR="00870C26" w:rsidRPr="008F64DD" w:rsidRDefault="00870C26" w:rsidP="00494D6A">
            <w:pPr>
              <w:jc w:val="center"/>
              <w:rPr>
                <w:b/>
                <w:bCs/>
                <w:sz w:val="24"/>
                <w:szCs w:val="24"/>
              </w:rPr>
            </w:pPr>
            <w:r w:rsidRPr="008F64DD">
              <w:rPr>
                <w:b/>
                <w:bCs/>
                <w:sz w:val="24"/>
                <w:szCs w:val="24"/>
              </w:rPr>
              <w:t>ТАРИФЫ НА ЖИЛИЩНЫЕ И КОММУНАЛЬНЫЕ УСЛУГИ С 01.10.2014г.</w:t>
            </w: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2"/>
          <w:wAfter w:w="3159" w:type="dxa"/>
          <w:trHeight w:val="480"/>
        </w:trPr>
        <w:tc>
          <w:tcPr>
            <w:tcW w:w="11355" w:type="dxa"/>
            <w:gridSpan w:val="4"/>
            <w:tcBorders>
              <w:top w:val="nil"/>
              <w:left w:val="nil"/>
              <w:bottom w:val="nil"/>
              <w:right w:val="nil"/>
            </w:tcBorders>
            <w:shd w:val="clear" w:color="auto" w:fill="auto"/>
            <w:noWrap/>
            <w:vAlign w:val="bottom"/>
            <w:hideMark/>
          </w:tcPr>
          <w:p w:rsidR="00870C26" w:rsidRPr="008F64DD" w:rsidRDefault="00870C26" w:rsidP="00494D6A">
            <w:pPr>
              <w:jc w:val="center"/>
              <w:rPr>
                <w:b/>
                <w:bCs/>
                <w:sz w:val="24"/>
                <w:szCs w:val="24"/>
              </w:rPr>
            </w:pPr>
            <w:r w:rsidRPr="008F64DD">
              <w:rPr>
                <w:b/>
                <w:bCs/>
                <w:sz w:val="24"/>
                <w:szCs w:val="24"/>
              </w:rPr>
              <w:t>ООО"24 КВАРТАЛ"</w:t>
            </w: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2"/>
          <w:wAfter w:w="3159"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pPr>
              <w:jc w:val="center"/>
              <w:rPr>
                <w:sz w:val="24"/>
                <w:szCs w:val="24"/>
              </w:rPr>
            </w:pPr>
          </w:p>
        </w:tc>
        <w:tc>
          <w:tcPr>
            <w:tcW w:w="5390" w:type="dxa"/>
            <w:tcBorders>
              <w:top w:val="nil"/>
              <w:left w:val="nil"/>
              <w:bottom w:val="nil"/>
              <w:right w:val="nil"/>
            </w:tcBorders>
            <w:shd w:val="clear" w:color="auto" w:fill="auto"/>
            <w:noWrap/>
            <w:vAlign w:val="bottom"/>
            <w:hideMark/>
          </w:tcPr>
          <w:p w:rsidR="00870C26" w:rsidRPr="008F64DD" w:rsidRDefault="00870C26" w:rsidP="00494D6A">
            <w:pPr>
              <w:rPr>
                <w:sz w:val="24"/>
                <w:szCs w:val="24"/>
              </w:rPr>
            </w:pPr>
          </w:p>
        </w:tc>
        <w:tc>
          <w:tcPr>
            <w:tcW w:w="1417" w:type="dxa"/>
            <w:tcBorders>
              <w:top w:val="nil"/>
              <w:left w:val="nil"/>
              <w:bottom w:val="nil"/>
              <w:right w:val="nil"/>
            </w:tcBorders>
            <w:shd w:val="clear" w:color="auto" w:fill="auto"/>
            <w:noWrap/>
            <w:vAlign w:val="bottom"/>
            <w:hideMark/>
          </w:tcPr>
          <w:p w:rsidR="00870C26" w:rsidRPr="008F64DD" w:rsidRDefault="00870C26" w:rsidP="00494D6A">
            <w:pPr>
              <w:jc w:val="center"/>
              <w:rPr>
                <w:sz w:val="24"/>
                <w:szCs w:val="24"/>
              </w:rPr>
            </w:pPr>
          </w:p>
        </w:tc>
        <w:tc>
          <w:tcPr>
            <w:tcW w:w="3827" w:type="dxa"/>
            <w:tcBorders>
              <w:top w:val="nil"/>
              <w:left w:val="nil"/>
              <w:bottom w:val="nil"/>
              <w:right w:val="nil"/>
            </w:tcBorders>
            <w:shd w:val="clear" w:color="auto" w:fill="auto"/>
            <w:noWrap/>
            <w:vAlign w:val="bottom"/>
            <w:hideMark/>
          </w:tcPr>
          <w:p w:rsidR="00870C26" w:rsidRPr="008F64DD" w:rsidRDefault="00870C26" w:rsidP="00494D6A">
            <w:pPr>
              <w:jc w:val="center"/>
            </w:pP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6"/>
          <w:wAfter w:w="10923" w:type="dxa"/>
          <w:trHeight w:val="219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C26" w:rsidRPr="008F64DD" w:rsidRDefault="00870C26" w:rsidP="00494D6A">
            <w:pPr>
              <w:jc w:val="center"/>
              <w:rPr>
                <w:rFonts w:ascii="Courier New" w:hAnsi="Courier New" w:cs="Courier New"/>
                <w:sz w:val="28"/>
                <w:szCs w:val="28"/>
              </w:rPr>
            </w:pPr>
            <w:r w:rsidRPr="008F64DD">
              <w:rPr>
                <w:rFonts w:ascii="Courier New" w:hAnsi="Courier New" w:cs="Courier New"/>
                <w:sz w:val="28"/>
                <w:szCs w:val="28"/>
              </w:rPr>
              <w:t xml:space="preserve">№ </w:t>
            </w:r>
            <w:proofErr w:type="gramStart"/>
            <w:r w:rsidRPr="008F64DD">
              <w:rPr>
                <w:rFonts w:ascii="Courier New" w:hAnsi="Courier New" w:cs="Courier New"/>
                <w:sz w:val="28"/>
                <w:szCs w:val="28"/>
              </w:rPr>
              <w:t>П</w:t>
            </w:r>
            <w:proofErr w:type="gramEnd"/>
            <w:r w:rsidRPr="008F64DD">
              <w:rPr>
                <w:rFonts w:ascii="Courier New" w:hAnsi="Courier New" w:cs="Courier New"/>
                <w:sz w:val="28"/>
                <w:szCs w:val="28"/>
              </w:rPr>
              <w:t>/П</w:t>
            </w:r>
          </w:p>
        </w:tc>
        <w:tc>
          <w:tcPr>
            <w:tcW w:w="5390" w:type="dxa"/>
            <w:tcBorders>
              <w:top w:val="single" w:sz="4" w:space="0" w:color="auto"/>
              <w:left w:val="nil"/>
              <w:bottom w:val="single" w:sz="4" w:space="0" w:color="auto"/>
              <w:right w:val="single" w:sz="4" w:space="0" w:color="auto"/>
            </w:tcBorders>
            <w:shd w:val="clear" w:color="auto" w:fill="auto"/>
            <w:noWrap/>
            <w:vAlign w:val="center"/>
            <w:hideMark/>
          </w:tcPr>
          <w:p w:rsidR="00870C26" w:rsidRPr="008F64DD" w:rsidRDefault="00870C26" w:rsidP="00494D6A">
            <w:pPr>
              <w:jc w:val="center"/>
              <w:rPr>
                <w:rFonts w:ascii="Courier New" w:hAnsi="Courier New" w:cs="Courier New"/>
                <w:sz w:val="28"/>
                <w:szCs w:val="28"/>
              </w:rPr>
            </w:pPr>
            <w:r w:rsidRPr="008F64DD">
              <w:rPr>
                <w:rFonts w:ascii="Courier New" w:hAnsi="Courier New" w:cs="Courier New"/>
                <w:sz w:val="28"/>
                <w:szCs w:val="28"/>
              </w:rPr>
              <w:t>НАИМЕНОВАНИЕ УСЛУГИ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0C26" w:rsidRPr="008F64DD" w:rsidRDefault="00870C26" w:rsidP="00494D6A">
            <w:pPr>
              <w:jc w:val="center"/>
              <w:rPr>
                <w:rFonts w:ascii="Courier New" w:hAnsi="Courier New" w:cs="Courier New"/>
                <w:sz w:val="28"/>
                <w:szCs w:val="28"/>
              </w:rPr>
            </w:pPr>
            <w:r w:rsidRPr="008F64DD">
              <w:rPr>
                <w:rFonts w:ascii="Courier New" w:hAnsi="Courier New" w:cs="Courier New"/>
                <w:sz w:val="28"/>
                <w:szCs w:val="28"/>
              </w:rPr>
              <w:t>ЕД</w:t>
            </w:r>
            <w:proofErr w:type="gramStart"/>
            <w:r w:rsidRPr="008F64DD">
              <w:rPr>
                <w:rFonts w:ascii="Courier New" w:hAnsi="Courier New" w:cs="Courier New"/>
                <w:sz w:val="28"/>
                <w:szCs w:val="28"/>
              </w:rPr>
              <w:t>.И</w:t>
            </w:r>
            <w:proofErr w:type="gramEnd"/>
            <w:r w:rsidRPr="008F64DD">
              <w:rPr>
                <w:rFonts w:ascii="Courier New" w:hAnsi="Courier New" w:cs="Courier New"/>
                <w:sz w:val="28"/>
                <w:szCs w:val="28"/>
              </w:rPr>
              <w:t>ЗМ.</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70C26" w:rsidRPr="008F64DD" w:rsidRDefault="00870C26" w:rsidP="00494D6A">
            <w:pPr>
              <w:jc w:val="center"/>
              <w:rPr>
                <w:rFonts w:ascii="Courier New" w:hAnsi="Courier New" w:cs="Courier New"/>
                <w:sz w:val="28"/>
                <w:szCs w:val="28"/>
              </w:rPr>
            </w:pPr>
            <w:r w:rsidRPr="008F64DD">
              <w:rPr>
                <w:rFonts w:ascii="Courier New" w:hAnsi="Courier New" w:cs="Courier New"/>
                <w:sz w:val="28"/>
                <w:szCs w:val="28"/>
              </w:rPr>
              <w:t>РАЗМЕР ПЛАТЫ ГРАЖДАН ЗА ЖИЛИЩНЫЕ И КОММУНАЛЬНЫЕ УСЛУГИ (РУБ.)</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870C26" w:rsidRPr="008F64DD" w:rsidRDefault="00870C26" w:rsidP="00494D6A">
            <w:pPr>
              <w:jc w:val="center"/>
              <w:rPr>
                <w:sz w:val="22"/>
                <w:szCs w:val="22"/>
              </w:rPr>
            </w:pPr>
            <w:r w:rsidRPr="008F64DD">
              <w:rPr>
                <w:sz w:val="22"/>
                <w:szCs w:val="22"/>
              </w:rPr>
              <w:t>1</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Содержание и ремонт жилого помещения, 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КВ.М.</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12,63</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right"/>
              <w:rPr>
                <w:sz w:val="22"/>
                <w:szCs w:val="22"/>
              </w:rPr>
            </w:pPr>
            <w:r w:rsidRPr="008F64DD">
              <w:rPr>
                <w:sz w:val="22"/>
                <w:szCs w:val="22"/>
              </w:rPr>
              <w:t>1.1</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 xml:space="preserve">Содержание </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КВ.М.</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9,27</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right"/>
              <w:rPr>
                <w:sz w:val="22"/>
                <w:szCs w:val="22"/>
              </w:rPr>
            </w:pPr>
            <w:r w:rsidRPr="008F64DD">
              <w:rPr>
                <w:sz w:val="22"/>
                <w:szCs w:val="22"/>
              </w:rPr>
              <w:t>1.2</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Текущий ремонт</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КВ.М.</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2,80</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right"/>
              <w:rPr>
                <w:sz w:val="22"/>
                <w:szCs w:val="22"/>
              </w:rPr>
            </w:pPr>
            <w:r w:rsidRPr="008F64DD">
              <w:rPr>
                <w:sz w:val="22"/>
                <w:szCs w:val="22"/>
              </w:rPr>
              <w:t>1.3</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Обслуживание мусоропровода</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КВ.М.</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0,56</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center"/>
              <w:rPr>
                <w:sz w:val="22"/>
                <w:szCs w:val="22"/>
              </w:rPr>
            </w:pPr>
            <w:r w:rsidRPr="008F64DD">
              <w:rPr>
                <w:sz w:val="22"/>
                <w:szCs w:val="22"/>
              </w:rPr>
              <w:t>2</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Вывоз ТБО с 01.11.2013</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КВ.М.</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1,30</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center"/>
              <w:rPr>
                <w:sz w:val="22"/>
                <w:szCs w:val="22"/>
              </w:rPr>
            </w:pPr>
            <w:r w:rsidRPr="008F64DD">
              <w:rPr>
                <w:sz w:val="22"/>
                <w:szCs w:val="22"/>
              </w:rPr>
              <w:t>3</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Обслуживание контейнеров ТБО</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КВ.М.</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0,25</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center"/>
              <w:rPr>
                <w:sz w:val="22"/>
                <w:szCs w:val="22"/>
              </w:rPr>
            </w:pPr>
            <w:r w:rsidRPr="008F64DD">
              <w:rPr>
                <w:sz w:val="22"/>
                <w:szCs w:val="22"/>
              </w:rPr>
              <w:t>4</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Техническое обслуживание лифта</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КВ.М.</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4,80</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center"/>
              <w:rPr>
                <w:sz w:val="22"/>
                <w:szCs w:val="22"/>
              </w:rPr>
            </w:pPr>
            <w:r w:rsidRPr="008F64DD">
              <w:rPr>
                <w:sz w:val="22"/>
                <w:szCs w:val="22"/>
              </w:rPr>
              <w:t>9</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 xml:space="preserve">Электроэнергия (без прибора учета 130 </w:t>
            </w:r>
            <w:proofErr w:type="spellStart"/>
            <w:r w:rsidRPr="008F64DD">
              <w:t>квт</w:t>
            </w:r>
            <w:proofErr w:type="spellEnd"/>
            <w:r w:rsidRPr="008F64DD">
              <w:t>/</w:t>
            </w:r>
            <w:proofErr w:type="spellStart"/>
            <w:proofErr w:type="gramStart"/>
            <w:r w:rsidRPr="008F64DD">
              <w:t>мес</w:t>
            </w:r>
            <w:proofErr w:type="spellEnd"/>
            <w:proofErr w:type="gramEnd"/>
            <w:r w:rsidRPr="008F64DD">
              <w:t>)</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ЧЕЛ.</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1,92</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right"/>
              <w:rPr>
                <w:sz w:val="22"/>
                <w:szCs w:val="22"/>
              </w:rPr>
            </w:pPr>
            <w:r w:rsidRPr="008F64DD">
              <w:rPr>
                <w:sz w:val="22"/>
                <w:szCs w:val="22"/>
              </w:rPr>
              <w:t>9.1</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 xml:space="preserve">                                 (без прибора учета 100 </w:t>
            </w:r>
            <w:proofErr w:type="spellStart"/>
            <w:r w:rsidRPr="008F64DD">
              <w:t>квт</w:t>
            </w:r>
            <w:proofErr w:type="spellEnd"/>
            <w:r w:rsidRPr="008F64DD">
              <w:t>/</w:t>
            </w:r>
            <w:proofErr w:type="spellStart"/>
            <w:proofErr w:type="gramStart"/>
            <w:r w:rsidRPr="008F64DD">
              <w:t>мес</w:t>
            </w:r>
            <w:proofErr w:type="spellEnd"/>
            <w:proofErr w:type="gramEnd"/>
            <w:r w:rsidRPr="008F64DD">
              <w:t>)</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2-3 ЧЕЛ.</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 </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right"/>
              <w:rPr>
                <w:sz w:val="22"/>
                <w:szCs w:val="22"/>
              </w:rPr>
            </w:pPr>
            <w:r w:rsidRPr="008F64DD">
              <w:rPr>
                <w:sz w:val="22"/>
                <w:szCs w:val="22"/>
              </w:rPr>
              <w:t>9.2</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 xml:space="preserve">                                 (без прибора учета 87 </w:t>
            </w:r>
            <w:proofErr w:type="spellStart"/>
            <w:r w:rsidRPr="008F64DD">
              <w:t>квт</w:t>
            </w:r>
            <w:proofErr w:type="spellEnd"/>
            <w:r w:rsidRPr="008F64DD">
              <w:t>/</w:t>
            </w:r>
            <w:proofErr w:type="spellStart"/>
            <w:proofErr w:type="gramStart"/>
            <w:r w:rsidRPr="008F64DD">
              <w:t>мес</w:t>
            </w:r>
            <w:proofErr w:type="spellEnd"/>
            <w:proofErr w:type="gramEnd"/>
            <w:r w:rsidRPr="008F64DD">
              <w:t>)</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4 ЧЕЛ.</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 </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right"/>
              <w:rPr>
                <w:sz w:val="22"/>
                <w:szCs w:val="22"/>
              </w:rPr>
            </w:pPr>
            <w:r w:rsidRPr="008F64DD">
              <w:rPr>
                <w:sz w:val="22"/>
                <w:szCs w:val="22"/>
              </w:rPr>
              <w:t>9.3</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 xml:space="preserve">                                 (без прибора учета 80 </w:t>
            </w:r>
            <w:proofErr w:type="spellStart"/>
            <w:r w:rsidRPr="008F64DD">
              <w:t>квт</w:t>
            </w:r>
            <w:proofErr w:type="spellEnd"/>
            <w:r w:rsidRPr="008F64DD">
              <w:t>/</w:t>
            </w:r>
            <w:proofErr w:type="spellStart"/>
            <w:proofErr w:type="gramStart"/>
            <w:r w:rsidRPr="008F64DD">
              <w:t>мес</w:t>
            </w:r>
            <w:proofErr w:type="spellEnd"/>
            <w:proofErr w:type="gramEnd"/>
            <w:r w:rsidRPr="008F64DD">
              <w:t>)</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5 ЧЕЛ.</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 </w:t>
            </w:r>
          </w:p>
        </w:tc>
      </w:tr>
      <w:tr w:rsidR="00870C26" w:rsidRPr="008F64DD" w:rsidTr="00494D6A">
        <w:trPr>
          <w:gridAfter w:val="6"/>
          <w:wAfter w:w="10923" w:type="dxa"/>
          <w:trHeight w:val="7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right"/>
              <w:rPr>
                <w:sz w:val="22"/>
                <w:szCs w:val="22"/>
              </w:rPr>
            </w:pPr>
            <w:r w:rsidRPr="008F64DD">
              <w:rPr>
                <w:sz w:val="22"/>
                <w:szCs w:val="22"/>
              </w:rPr>
              <w:t>9.4</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 xml:space="preserve">                                 (без прибора учета 75 </w:t>
            </w:r>
            <w:proofErr w:type="spellStart"/>
            <w:r w:rsidRPr="008F64DD">
              <w:t>квт</w:t>
            </w:r>
            <w:proofErr w:type="spellEnd"/>
            <w:r w:rsidRPr="008F64DD">
              <w:t>/</w:t>
            </w:r>
            <w:proofErr w:type="spellStart"/>
            <w:proofErr w:type="gramStart"/>
            <w:r w:rsidRPr="008F64DD">
              <w:t>мес</w:t>
            </w:r>
            <w:proofErr w:type="spellEnd"/>
            <w:proofErr w:type="gramEnd"/>
            <w:r w:rsidRPr="008F64DD">
              <w:t>)</w:t>
            </w:r>
          </w:p>
        </w:tc>
        <w:tc>
          <w:tcPr>
            <w:tcW w:w="1417" w:type="dxa"/>
            <w:tcBorders>
              <w:top w:val="nil"/>
              <w:left w:val="nil"/>
              <w:bottom w:val="single" w:sz="4" w:space="0" w:color="auto"/>
              <w:right w:val="single" w:sz="4" w:space="0" w:color="auto"/>
            </w:tcBorders>
            <w:shd w:val="clear" w:color="auto" w:fill="auto"/>
            <w:vAlign w:val="center"/>
            <w:hideMark/>
          </w:tcPr>
          <w:p w:rsidR="00870C26" w:rsidRPr="008F64DD" w:rsidRDefault="00870C26" w:rsidP="00494D6A">
            <w:pPr>
              <w:jc w:val="center"/>
            </w:pPr>
            <w:r w:rsidRPr="008F64DD">
              <w:t xml:space="preserve">6 ЧЕЛ. и более </w:t>
            </w:r>
          </w:p>
        </w:tc>
        <w:tc>
          <w:tcPr>
            <w:tcW w:w="3827" w:type="dxa"/>
            <w:tcBorders>
              <w:top w:val="nil"/>
              <w:left w:val="nil"/>
              <w:bottom w:val="single" w:sz="4" w:space="0" w:color="auto"/>
              <w:right w:val="single" w:sz="4" w:space="0" w:color="auto"/>
            </w:tcBorders>
            <w:shd w:val="clear" w:color="auto" w:fill="auto"/>
            <w:vAlign w:val="bottom"/>
            <w:hideMark/>
          </w:tcPr>
          <w:p w:rsidR="00870C26" w:rsidRPr="008F64DD" w:rsidRDefault="00870C26" w:rsidP="00494D6A">
            <w:pPr>
              <w:jc w:val="center"/>
            </w:pPr>
            <w:r w:rsidRPr="008F64DD">
              <w:t> </w:t>
            </w:r>
          </w:p>
        </w:tc>
      </w:tr>
      <w:tr w:rsidR="00870C26" w:rsidRPr="008F64DD" w:rsidTr="00494D6A">
        <w:trPr>
          <w:gridAfter w:val="6"/>
          <w:wAfter w:w="10923" w:type="dxa"/>
          <w:trHeight w:val="42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870C26" w:rsidRPr="008F64DD" w:rsidRDefault="00870C26" w:rsidP="00494D6A">
            <w:pPr>
              <w:jc w:val="center"/>
              <w:rPr>
                <w:sz w:val="22"/>
                <w:szCs w:val="22"/>
              </w:rPr>
            </w:pPr>
            <w:r w:rsidRPr="008F64DD">
              <w:rPr>
                <w:sz w:val="22"/>
                <w:szCs w:val="22"/>
              </w:rPr>
              <w:t>1</w:t>
            </w:r>
            <w:r>
              <w:rPr>
                <w:sz w:val="22"/>
                <w:szCs w:val="22"/>
              </w:rPr>
              <w:t>0</w:t>
            </w:r>
          </w:p>
        </w:tc>
        <w:tc>
          <w:tcPr>
            <w:tcW w:w="5390"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r w:rsidRPr="008F64DD">
              <w:t>Электроэнергия</w:t>
            </w:r>
          </w:p>
        </w:tc>
        <w:tc>
          <w:tcPr>
            <w:tcW w:w="141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 КВТ/ЧАС</w:t>
            </w:r>
          </w:p>
        </w:tc>
        <w:tc>
          <w:tcPr>
            <w:tcW w:w="3827" w:type="dxa"/>
            <w:tcBorders>
              <w:top w:val="nil"/>
              <w:left w:val="nil"/>
              <w:bottom w:val="single" w:sz="4" w:space="0" w:color="auto"/>
              <w:right w:val="single" w:sz="4" w:space="0" w:color="auto"/>
            </w:tcBorders>
            <w:shd w:val="clear" w:color="auto" w:fill="auto"/>
            <w:noWrap/>
            <w:vAlign w:val="bottom"/>
            <w:hideMark/>
          </w:tcPr>
          <w:p w:rsidR="00870C26" w:rsidRPr="008F64DD" w:rsidRDefault="00870C26" w:rsidP="00494D6A">
            <w:pPr>
              <w:jc w:val="center"/>
            </w:pPr>
            <w:r w:rsidRPr="008F64DD">
              <w:t>1,92</w:t>
            </w:r>
          </w:p>
        </w:tc>
      </w:tr>
      <w:tr w:rsidR="00870C26" w:rsidRPr="008F64DD" w:rsidTr="00494D6A">
        <w:trPr>
          <w:gridAfter w:val="2"/>
          <w:wAfter w:w="3159" w:type="dxa"/>
          <w:trHeight w:val="390"/>
        </w:trPr>
        <w:tc>
          <w:tcPr>
            <w:tcW w:w="721" w:type="dxa"/>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5390" w:type="dxa"/>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1417" w:type="dxa"/>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3827" w:type="dxa"/>
            <w:tcBorders>
              <w:top w:val="nil"/>
              <w:left w:val="nil"/>
              <w:bottom w:val="nil"/>
              <w:right w:val="nil"/>
            </w:tcBorders>
            <w:shd w:val="clear" w:color="auto" w:fill="auto"/>
            <w:noWrap/>
            <w:vAlign w:val="bottom"/>
            <w:hideMark/>
          </w:tcPr>
          <w:p w:rsidR="00870C26" w:rsidRPr="008F64DD" w:rsidRDefault="00870C26" w:rsidP="00494D6A">
            <w:pPr>
              <w:jc w:val="center"/>
              <w:rPr>
                <w:sz w:val="28"/>
                <w:szCs w:val="28"/>
              </w:rPr>
            </w:pP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2"/>
          <w:wAfter w:w="3159"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5390" w:type="dxa"/>
            <w:tcBorders>
              <w:top w:val="nil"/>
              <w:left w:val="nil"/>
              <w:bottom w:val="nil"/>
              <w:right w:val="nil"/>
            </w:tcBorders>
            <w:shd w:val="clear" w:color="auto" w:fill="auto"/>
            <w:noWrap/>
            <w:vAlign w:val="bottom"/>
            <w:hideMark/>
          </w:tcPr>
          <w:p w:rsidR="00870C26" w:rsidRPr="008F64DD" w:rsidRDefault="00870C26" w:rsidP="00494D6A"/>
        </w:tc>
        <w:tc>
          <w:tcPr>
            <w:tcW w:w="1417" w:type="dxa"/>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3827" w:type="dxa"/>
            <w:tcBorders>
              <w:top w:val="nil"/>
              <w:left w:val="nil"/>
              <w:bottom w:val="nil"/>
              <w:right w:val="nil"/>
            </w:tcBorders>
            <w:shd w:val="clear" w:color="auto" w:fill="auto"/>
            <w:noWrap/>
            <w:vAlign w:val="bottom"/>
            <w:hideMark/>
          </w:tcPr>
          <w:p w:rsidR="00870C26" w:rsidRPr="008F64DD" w:rsidRDefault="00870C26" w:rsidP="00494D6A">
            <w:pPr>
              <w:jc w:val="center"/>
            </w:pP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2"/>
          <w:wAfter w:w="3159"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5390" w:type="dxa"/>
            <w:tcBorders>
              <w:top w:val="nil"/>
              <w:left w:val="nil"/>
              <w:bottom w:val="nil"/>
              <w:right w:val="nil"/>
            </w:tcBorders>
            <w:shd w:val="clear" w:color="auto" w:fill="auto"/>
            <w:noWrap/>
            <w:vAlign w:val="bottom"/>
            <w:hideMark/>
          </w:tcPr>
          <w:p w:rsidR="00870C26" w:rsidRPr="008F64DD" w:rsidRDefault="00870C26" w:rsidP="00494D6A"/>
        </w:tc>
        <w:tc>
          <w:tcPr>
            <w:tcW w:w="1417" w:type="dxa"/>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3827" w:type="dxa"/>
            <w:tcBorders>
              <w:top w:val="nil"/>
              <w:left w:val="nil"/>
              <w:bottom w:val="nil"/>
              <w:right w:val="nil"/>
            </w:tcBorders>
            <w:shd w:val="clear" w:color="auto" w:fill="auto"/>
            <w:noWrap/>
            <w:vAlign w:val="bottom"/>
            <w:hideMark/>
          </w:tcPr>
          <w:p w:rsidR="00870C26" w:rsidRPr="008F64DD" w:rsidRDefault="00870C26" w:rsidP="00494D6A">
            <w:pPr>
              <w:jc w:val="center"/>
            </w:pP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2"/>
          <w:wAfter w:w="3159"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pPr>
              <w:rPr>
                <w:b/>
                <w:bCs/>
              </w:rPr>
            </w:pPr>
          </w:p>
        </w:tc>
        <w:tc>
          <w:tcPr>
            <w:tcW w:w="5390" w:type="dxa"/>
            <w:tcBorders>
              <w:top w:val="nil"/>
              <w:left w:val="nil"/>
              <w:bottom w:val="nil"/>
              <w:right w:val="nil"/>
            </w:tcBorders>
            <w:shd w:val="clear" w:color="auto" w:fill="auto"/>
            <w:noWrap/>
            <w:vAlign w:val="bottom"/>
            <w:hideMark/>
          </w:tcPr>
          <w:p w:rsidR="00870C26" w:rsidRPr="008F64DD" w:rsidRDefault="00870C26" w:rsidP="00494D6A">
            <w:pPr>
              <w:rPr>
                <w:b/>
                <w:bCs/>
                <w:sz w:val="28"/>
                <w:szCs w:val="28"/>
              </w:rPr>
            </w:pPr>
            <w:r w:rsidRPr="008F64DD">
              <w:rPr>
                <w:b/>
                <w:bCs/>
                <w:sz w:val="28"/>
                <w:szCs w:val="28"/>
              </w:rPr>
              <w:t>Собственник:</w:t>
            </w:r>
          </w:p>
        </w:tc>
        <w:tc>
          <w:tcPr>
            <w:tcW w:w="5244" w:type="dxa"/>
            <w:gridSpan w:val="2"/>
            <w:tcBorders>
              <w:top w:val="nil"/>
              <w:left w:val="nil"/>
              <w:bottom w:val="nil"/>
              <w:right w:val="nil"/>
            </w:tcBorders>
            <w:shd w:val="clear" w:color="auto" w:fill="auto"/>
            <w:noWrap/>
            <w:vAlign w:val="bottom"/>
            <w:hideMark/>
          </w:tcPr>
          <w:p w:rsidR="00870C26" w:rsidRPr="008F64DD" w:rsidRDefault="00870C26" w:rsidP="00494D6A">
            <w:pPr>
              <w:rPr>
                <w:b/>
                <w:bCs/>
                <w:sz w:val="28"/>
                <w:szCs w:val="28"/>
              </w:rPr>
            </w:pPr>
            <w:r w:rsidRPr="008F64DD">
              <w:rPr>
                <w:b/>
                <w:bCs/>
                <w:sz w:val="28"/>
                <w:szCs w:val="28"/>
              </w:rPr>
              <w:t>Управляющая Организация:</w:t>
            </w: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2"/>
          <w:wAfter w:w="3159"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5390" w:type="dxa"/>
            <w:tcBorders>
              <w:top w:val="nil"/>
              <w:left w:val="nil"/>
              <w:bottom w:val="nil"/>
              <w:right w:val="nil"/>
            </w:tcBorders>
            <w:shd w:val="clear" w:color="auto" w:fill="auto"/>
            <w:noWrap/>
            <w:vAlign w:val="bottom"/>
            <w:hideMark/>
          </w:tcPr>
          <w:p w:rsidR="00870C26" w:rsidRPr="008F64DD" w:rsidRDefault="00870C26" w:rsidP="00494D6A">
            <w:r w:rsidRPr="008F64DD">
              <w:t>__________________/ ___________________</w:t>
            </w:r>
          </w:p>
        </w:tc>
        <w:tc>
          <w:tcPr>
            <w:tcW w:w="5244" w:type="dxa"/>
            <w:gridSpan w:val="2"/>
            <w:tcBorders>
              <w:top w:val="nil"/>
              <w:left w:val="nil"/>
              <w:bottom w:val="nil"/>
              <w:right w:val="nil"/>
            </w:tcBorders>
            <w:shd w:val="clear" w:color="auto" w:fill="auto"/>
            <w:noWrap/>
            <w:vAlign w:val="bottom"/>
            <w:hideMark/>
          </w:tcPr>
          <w:p w:rsidR="00870C26" w:rsidRPr="008F64DD" w:rsidRDefault="00870C26" w:rsidP="00494D6A">
            <w:pPr>
              <w:rPr>
                <w:sz w:val="28"/>
                <w:szCs w:val="28"/>
              </w:rPr>
            </w:pPr>
            <w:r w:rsidRPr="008F64DD">
              <w:rPr>
                <w:sz w:val="28"/>
                <w:szCs w:val="28"/>
              </w:rPr>
              <w:t>__________/ ____________</w:t>
            </w:r>
          </w:p>
        </w:tc>
        <w:tc>
          <w:tcPr>
            <w:tcW w:w="7764" w:type="dxa"/>
            <w:gridSpan w:val="4"/>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1"/>
          <w:wAfter w:w="236"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5390" w:type="dxa"/>
            <w:tcBorders>
              <w:top w:val="nil"/>
              <w:left w:val="nil"/>
              <w:bottom w:val="nil"/>
              <w:right w:val="nil"/>
            </w:tcBorders>
            <w:shd w:val="clear" w:color="auto" w:fill="auto"/>
            <w:noWrap/>
            <w:vAlign w:val="bottom"/>
            <w:hideMark/>
          </w:tcPr>
          <w:p w:rsidR="00870C26" w:rsidRPr="008F64DD" w:rsidRDefault="00870C26" w:rsidP="00494D6A"/>
        </w:tc>
        <w:tc>
          <w:tcPr>
            <w:tcW w:w="12690" w:type="dxa"/>
            <w:gridSpan w:val="4"/>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236" w:type="dxa"/>
            <w:tcBorders>
              <w:top w:val="nil"/>
              <w:left w:val="nil"/>
              <w:bottom w:val="nil"/>
              <w:right w:val="nil"/>
            </w:tcBorders>
            <w:shd w:val="clear" w:color="auto" w:fill="auto"/>
            <w:noWrap/>
            <w:vAlign w:val="bottom"/>
            <w:hideMark/>
          </w:tcPr>
          <w:p w:rsidR="00870C26" w:rsidRPr="008F64DD" w:rsidRDefault="00870C26" w:rsidP="00494D6A">
            <w:pPr>
              <w:jc w:val="center"/>
            </w:pPr>
          </w:p>
        </w:tc>
        <w:tc>
          <w:tcPr>
            <w:tcW w:w="3005" w:type="dxa"/>
            <w:gridSpan w:val="2"/>
            <w:tcBorders>
              <w:top w:val="nil"/>
              <w:left w:val="nil"/>
              <w:bottom w:val="nil"/>
              <w:right w:val="nil"/>
            </w:tcBorders>
            <w:shd w:val="clear" w:color="auto" w:fill="auto"/>
            <w:noWrap/>
            <w:vAlign w:val="bottom"/>
            <w:hideMark/>
          </w:tcPr>
          <w:p w:rsidR="00870C26" w:rsidRPr="008F64DD" w:rsidRDefault="00870C26" w:rsidP="00494D6A"/>
        </w:tc>
      </w:tr>
      <w:tr w:rsidR="00870C26" w:rsidRPr="008F64DD" w:rsidTr="00494D6A">
        <w:trPr>
          <w:gridAfter w:val="1"/>
          <w:wAfter w:w="236" w:type="dxa"/>
          <w:trHeight w:val="375"/>
        </w:trPr>
        <w:tc>
          <w:tcPr>
            <w:tcW w:w="721" w:type="dxa"/>
            <w:tcBorders>
              <w:top w:val="nil"/>
              <w:left w:val="nil"/>
              <w:bottom w:val="nil"/>
              <w:right w:val="nil"/>
            </w:tcBorders>
            <w:shd w:val="clear" w:color="auto" w:fill="auto"/>
            <w:noWrap/>
            <w:vAlign w:val="bottom"/>
            <w:hideMark/>
          </w:tcPr>
          <w:p w:rsidR="00870C26" w:rsidRPr="008F64DD" w:rsidRDefault="00870C26" w:rsidP="00494D6A"/>
        </w:tc>
        <w:tc>
          <w:tcPr>
            <w:tcW w:w="5390" w:type="dxa"/>
            <w:tcBorders>
              <w:top w:val="nil"/>
              <w:left w:val="nil"/>
              <w:bottom w:val="nil"/>
              <w:right w:val="nil"/>
            </w:tcBorders>
            <w:shd w:val="clear" w:color="auto" w:fill="auto"/>
            <w:noWrap/>
            <w:vAlign w:val="bottom"/>
            <w:hideMark/>
          </w:tcPr>
          <w:p w:rsidR="00870C26" w:rsidRPr="008F64DD" w:rsidRDefault="00870C26" w:rsidP="00494D6A"/>
        </w:tc>
        <w:tc>
          <w:tcPr>
            <w:tcW w:w="12690" w:type="dxa"/>
            <w:gridSpan w:val="4"/>
            <w:tcBorders>
              <w:top w:val="nil"/>
              <w:left w:val="nil"/>
              <w:bottom w:val="nil"/>
              <w:right w:val="nil"/>
            </w:tcBorders>
            <w:shd w:val="clear" w:color="auto" w:fill="auto"/>
            <w:noWrap/>
            <w:vAlign w:val="bottom"/>
            <w:hideMark/>
          </w:tcPr>
          <w:p w:rsidR="00870C26" w:rsidRPr="008F64DD" w:rsidRDefault="00870C26" w:rsidP="00494D6A">
            <w:pPr>
              <w:rPr>
                <w:sz w:val="28"/>
                <w:szCs w:val="28"/>
              </w:rPr>
            </w:pPr>
          </w:p>
        </w:tc>
        <w:tc>
          <w:tcPr>
            <w:tcW w:w="236" w:type="dxa"/>
            <w:tcBorders>
              <w:top w:val="nil"/>
              <w:left w:val="nil"/>
              <w:bottom w:val="nil"/>
              <w:right w:val="nil"/>
            </w:tcBorders>
            <w:shd w:val="clear" w:color="auto" w:fill="auto"/>
            <w:noWrap/>
            <w:vAlign w:val="bottom"/>
            <w:hideMark/>
          </w:tcPr>
          <w:p w:rsidR="00870C26" w:rsidRPr="008F64DD" w:rsidRDefault="00870C26" w:rsidP="00494D6A">
            <w:pPr>
              <w:jc w:val="center"/>
            </w:pPr>
          </w:p>
        </w:tc>
        <w:tc>
          <w:tcPr>
            <w:tcW w:w="3005" w:type="dxa"/>
            <w:gridSpan w:val="2"/>
            <w:tcBorders>
              <w:top w:val="nil"/>
              <w:left w:val="nil"/>
              <w:bottom w:val="nil"/>
              <w:right w:val="nil"/>
            </w:tcBorders>
            <w:shd w:val="clear" w:color="auto" w:fill="auto"/>
            <w:noWrap/>
            <w:vAlign w:val="bottom"/>
            <w:hideMark/>
          </w:tcPr>
          <w:p w:rsidR="00870C26" w:rsidRPr="008F64DD" w:rsidRDefault="00870C26" w:rsidP="00494D6A"/>
        </w:tc>
      </w:tr>
    </w:tbl>
    <w:p w:rsidR="00312697" w:rsidRDefault="00312697"/>
    <w:sectPr w:rsidR="00312697" w:rsidSect="00870C26">
      <w:headerReference w:type="even" r:id="rId14"/>
      <w:headerReference w:type="default" r:id="rId15"/>
      <w:footerReference w:type="even" r:id="rId16"/>
      <w:footerReference w:type="default" r:id="rId17"/>
      <w:headerReference w:type="first" r:id="rId18"/>
      <w:footerReference w:type="first" r:id="rId19"/>
      <w:pgSz w:w="12240" w:h="15840"/>
      <w:pgMar w:top="142" w:right="397" w:bottom="567" w:left="3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C4" w:rsidRDefault="00870C2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C4" w:rsidRDefault="00870C26">
    <w:pPr>
      <w:pStyle w:val="a8"/>
      <w:jc w:val="right"/>
    </w:pPr>
    <w:r>
      <w:fldChar w:fldCharType="begin"/>
    </w:r>
    <w:r>
      <w:instrText xml:space="preserve"> PAGE   \* MERGEFORMAT </w:instrText>
    </w:r>
    <w:r>
      <w:fldChar w:fldCharType="separate"/>
    </w:r>
    <w:r>
      <w:rPr>
        <w:noProof/>
      </w:rPr>
      <w:t>13</w:t>
    </w:r>
    <w:r>
      <w:fldChar w:fldCharType="end"/>
    </w:r>
  </w:p>
  <w:p w:rsidR="000560C4" w:rsidRDefault="00870C2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C4" w:rsidRDefault="00870C26">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C4" w:rsidRDefault="00870C2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C4" w:rsidRDefault="00870C2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C4" w:rsidRDefault="00870C2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2168B"/>
    <w:multiLevelType w:val="hybridMultilevel"/>
    <w:tmpl w:val="20B086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64386"/>
    <w:multiLevelType w:val="multilevel"/>
    <w:tmpl w:val="282EEB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D57643A"/>
    <w:multiLevelType w:val="hybridMultilevel"/>
    <w:tmpl w:val="AF52907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C26"/>
    <w:rsid w:val="00000B35"/>
    <w:rsid w:val="00001309"/>
    <w:rsid w:val="00001FBC"/>
    <w:rsid w:val="00002117"/>
    <w:rsid w:val="000025D5"/>
    <w:rsid w:val="00003301"/>
    <w:rsid w:val="000034E9"/>
    <w:rsid w:val="00003620"/>
    <w:rsid w:val="0000367E"/>
    <w:rsid w:val="0000395F"/>
    <w:rsid w:val="0000405D"/>
    <w:rsid w:val="0000476B"/>
    <w:rsid w:val="00004948"/>
    <w:rsid w:val="00004E62"/>
    <w:rsid w:val="00004E96"/>
    <w:rsid w:val="00005BDE"/>
    <w:rsid w:val="00005D30"/>
    <w:rsid w:val="0000648B"/>
    <w:rsid w:val="00006492"/>
    <w:rsid w:val="000073CE"/>
    <w:rsid w:val="0000765B"/>
    <w:rsid w:val="0000765D"/>
    <w:rsid w:val="00010C61"/>
    <w:rsid w:val="00011DFF"/>
    <w:rsid w:val="00012032"/>
    <w:rsid w:val="0001286E"/>
    <w:rsid w:val="0001294C"/>
    <w:rsid w:val="00012F2C"/>
    <w:rsid w:val="00013629"/>
    <w:rsid w:val="0001396D"/>
    <w:rsid w:val="00013A9A"/>
    <w:rsid w:val="00013B6D"/>
    <w:rsid w:val="00014163"/>
    <w:rsid w:val="0001431A"/>
    <w:rsid w:val="00014EBF"/>
    <w:rsid w:val="00015365"/>
    <w:rsid w:val="00015592"/>
    <w:rsid w:val="00015770"/>
    <w:rsid w:val="00015955"/>
    <w:rsid w:val="00015C37"/>
    <w:rsid w:val="00015D20"/>
    <w:rsid w:val="00015F90"/>
    <w:rsid w:val="00017765"/>
    <w:rsid w:val="00017A80"/>
    <w:rsid w:val="00017B77"/>
    <w:rsid w:val="00017E43"/>
    <w:rsid w:val="0002050F"/>
    <w:rsid w:val="000205B7"/>
    <w:rsid w:val="00020C0D"/>
    <w:rsid w:val="00020EC8"/>
    <w:rsid w:val="00021482"/>
    <w:rsid w:val="00021639"/>
    <w:rsid w:val="0002241B"/>
    <w:rsid w:val="00022519"/>
    <w:rsid w:val="000227B6"/>
    <w:rsid w:val="0002337C"/>
    <w:rsid w:val="000235DF"/>
    <w:rsid w:val="00023FB5"/>
    <w:rsid w:val="0002425C"/>
    <w:rsid w:val="000245C8"/>
    <w:rsid w:val="00024C06"/>
    <w:rsid w:val="00024CC9"/>
    <w:rsid w:val="00024DFC"/>
    <w:rsid w:val="00025473"/>
    <w:rsid w:val="00025714"/>
    <w:rsid w:val="00025992"/>
    <w:rsid w:val="00026754"/>
    <w:rsid w:val="0002682F"/>
    <w:rsid w:val="0002683B"/>
    <w:rsid w:val="00026DD7"/>
    <w:rsid w:val="00027019"/>
    <w:rsid w:val="00027D17"/>
    <w:rsid w:val="00030036"/>
    <w:rsid w:val="00030296"/>
    <w:rsid w:val="000303BF"/>
    <w:rsid w:val="00030E85"/>
    <w:rsid w:val="000312C9"/>
    <w:rsid w:val="0003145D"/>
    <w:rsid w:val="000318DE"/>
    <w:rsid w:val="00031A1F"/>
    <w:rsid w:val="00031E36"/>
    <w:rsid w:val="0003221C"/>
    <w:rsid w:val="00032559"/>
    <w:rsid w:val="00032966"/>
    <w:rsid w:val="00032976"/>
    <w:rsid w:val="00032AB9"/>
    <w:rsid w:val="00032C32"/>
    <w:rsid w:val="000336D6"/>
    <w:rsid w:val="00033747"/>
    <w:rsid w:val="00033857"/>
    <w:rsid w:val="00033C61"/>
    <w:rsid w:val="00034D8D"/>
    <w:rsid w:val="00034FD2"/>
    <w:rsid w:val="0003539A"/>
    <w:rsid w:val="00035B84"/>
    <w:rsid w:val="00035DE6"/>
    <w:rsid w:val="00036187"/>
    <w:rsid w:val="00036451"/>
    <w:rsid w:val="000364E7"/>
    <w:rsid w:val="000366CD"/>
    <w:rsid w:val="00036818"/>
    <w:rsid w:val="00036D6E"/>
    <w:rsid w:val="0004063A"/>
    <w:rsid w:val="00040B9A"/>
    <w:rsid w:val="00040BF5"/>
    <w:rsid w:val="00041103"/>
    <w:rsid w:val="00041216"/>
    <w:rsid w:val="0004123A"/>
    <w:rsid w:val="00041585"/>
    <w:rsid w:val="00041BB7"/>
    <w:rsid w:val="0004213B"/>
    <w:rsid w:val="0004243C"/>
    <w:rsid w:val="000425E3"/>
    <w:rsid w:val="00042623"/>
    <w:rsid w:val="00042E1C"/>
    <w:rsid w:val="00043E23"/>
    <w:rsid w:val="00043E85"/>
    <w:rsid w:val="00044335"/>
    <w:rsid w:val="00044B9F"/>
    <w:rsid w:val="00044E49"/>
    <w:rsid w:val="00045718"/>
    <w:rsid w:val="000467B8"/>
    <w:rsid w:val="0004682B"/>
    <w:rsid w:val="00046C2D"/>
    <w:rsid w:val="00047914"/>
    <w:rsid w:val="00047C3B"/>
    <w:rsid w:val="00050506"/>
    <w:rsid w:val="000509EE"/>
    <w:rsid w:val="00050F2D"/>
    <w:rsid w:val="000519E4"/>
    <w:rsid w:val="00051B5E"/>
    <w:rsid w:val="00051C3F"/>
    <w:rsid w:val="00051E9D"/>
    <w:rsid w:val="0005236F"/>
    <w:rsid w:val="00052D77"/>
    <w:rsid w:val="00052EBC"/>
    <w:rsid w:val="00052F7E"/>
    <w:rsid w:val="000534BE"/>
    <w:rsid w:val="00053526"/>
    <w:rsid w:val="00053974"/>
    <w:rsid w:val="00053AE9"/>
    <w:rsid w:val="00053EA1"/>
    <w:rsid w:val="00055770"/>
    <w:rsid w:val="00055831"/>
    <w:rsid w:val="00055CC0"/>
    <w:rsid w:val="00055FA6"/>
    <w:rsid w:val="0005615A"/>
    <w:rsid w:val="00056482"/>
    <w:rsid w:val="000566C4"/>
    <w:rsid w:val="000569FC"/>
    <w:rsid w:val="00056D70"/>
    <w:rsid w:val="00057001"/>
    <w:rsid w:val="00057207"/>
    <w:rsid w:val="000575A1"/>
    <w:rsid w:val="00057805"/>
    <w:rsid w:val="00057E04"/>
    <w:rsid w:val="00060389"/>
    <w:rsid w:val="00060A2C"/>
    <w:rsid w:val="00060CF6"/>
    <w:rsid w:val="00061826"/>
    <w:rsid w:val="000618DB"/>
    <w:rsid w:val="00061C7B"/>
    <w:rsid w:val="00062935"/>
    <w:rsid w:val="00062C01"/>
    <w:rsid w:val="00063224"/>
    <w:rsid w:val="000636C0"/>
    <w:rsid w:val="00063761"/>
    <w:rsid w:val="000639A5"/>
    <w:rsid w:val="00063AE7"/>
    <w:rsid w:val="0006407C"/>
    <w:rsid w:val="00064440"/>
    <w:rsid w:val="0006471B"/>
    <w:rsid w:val="00064BED"/>
    <w:rsid w:val="00064D4F"/>
    <w:rsid w:val="00064EE0"/>
    <w:rsid w:val="00065D74"/>
    <w:rsid w:val="00066417"/>
    <w:rsid w:val="00066733"/>
    <w:rsid w:val="00066947"/>
    <w:rsid w:val="0006724C"/>
    <w:rsid w:val="0006732E"/>
    <w:rsid w:val="000673AE"/>
    <w:rsid w:val="00067405"/>
    <w:rsid w:val="00067449"/>
    <w:rsid w:val="000675A3"/>
    <w:rsid w:val="000677E7"/>
    <w:rsid w:val="00067DBD"/>
    <w:rsid w:val="00067FAC"/>
    <w:rsid w:val="00070450"/>
    <w:rsid w:val="000705E6"/>
    <w:rsid w:val="00070935"/>
    <w:rsid w:val="00072D58"/>
    <w:rsid w:val="000732E1"/>
    <w:rsid w:val="000737AF"/>
    <w:rsid w:val="000739C6"/>
    <w:rsid w:val="00073F06"/>
    <w:rsid w:val="00074034"/>
    <w:rsid w:val="000755D5"/>
    <w:rsid w:val="00075F64"/>
    <w:rsid w:val="00076592"/>
    <w:rsid w:val="000765E2"/>
    <w:rsid w:val="00076A97"/>
    <w:rsid w:val="00076C45"/>
    <w:rsid w:val="00076DBB"/>
    <w:rsid w:val="00076EA3"/>
    <w:rsid w:val="00076F23"/>
    <w:rsid w:val="000771D8"/>
    <w:rsid w:val="000774F3"/>
    <w:rsid w:val="00077D9D"/>
    <w:rsid w:val="00077E6F"/>
    <w:rsid w:val="000801D6"/>
    <w:rsid w:val="000805F0"/>
    <w:rsid w:val="000811BF"/>
    <w:rsid w:val="000815EA"/>
    <w:rsid w:val="00082128"/>
    <w:rsid w:val="00082881"/>
    <w:rsid w:val="000834D4"/>
    <w:rsid w:val="000834F4"/>
    <w:rsid w:val="000837D8"/>
    <w:rsid w:val="00083A5B"/>
    <w:rsid w:val="00083BDB"/>
    <w:rsid w:val="00083DC1"/>
    <w:rsid w:val="00084454"/>
    <w:rsid w:val="0008452A"/>
    <w:rsid w:val="0008455A"/>
    <w:rsid w:val="0008477D"/>
    <w:rsid w:val="000848AD"/>
    <w:rsid w:val="00084A42"/>
    <w:rsid w:val="00085134"/>
    <w:rsid w:val="000879E8"/>
    <w:rsid w:val="000908F0"/>
    <w:rsid w:val="00090C2D"/>
    <w:rsid w:val="00090CE0"/>
    <w:rsid w:val="00090EFE"/>
    <w:rsid w:val="00090F38"/>
    <w:rsid w:val="00090FF7"/>
    <w:rsid w:val="00091300"/>
    <w:rsid w:val="000913FB"/>
    <w:rsid w:val="00091EB4"/>
    <w:rsid w:val="00091EDB"/>
    <w:rsid w:val="00092B28"/>
    <w:rsid w:val="00092FC2"/>
    <w:rsid w:val="00093508"/>
    <w:rsid w:val="000936A7"/>
    <w:rsid w:val="000937F6"/>
    <w:rsid w:val="000938FC"/>
    <w:rsid w:val="00093A74"/>
    <w:rsid w:val="0009444E"/>
    <w:rsid w:val="0009477C"/>
    <w:rsid w:val="00094C77"/>
    <w:rsid w:val="00095572"/>
    <w:rsid w:val="000957DC"/>
    <w:rsid w:val="000959B5"/>
    <w:rsid w:val="00095B97"/>
    <w:rsid w:val="00095C41"/>
    <w:rsid w:val="00095FF1"/>
    <w:rsid w:val="000961D9"/>
    <w:rsid w:val="00097B18"/>
    <w:rsid w:val="000A0037"/>
    <w:rsid w:val="000A01CF"/>
    <w:rsid w:val="000A02C7"/>
    <w:rsid w:val="000A0BD3"/>
    <w:rsid w:val="000A0CBC"/>
    <w:rsid w:val="000A0FF0"/>
    <w:rsid w:val="000A19A1"/>
    <w:rsid w:val="000A1A1C"/>
    <w:rsid w:val="000A22B7"/>
    <w:rsid w:val="000A254A"/>
    <w:rsid w:val="000A28EF"/>
    <w:rsid w:val="000A293A"/>
    <w:rsid w:val="000A2A13"/>
    <w:rsid w:val="000A2C70"/>
    <w:rsid w:val="000A2E1D"/>
    <w:rsid w:val="000A3281"/>
    <w:rsid w:val="000A39B2"/>
    <w:rsid w:val="000A39C2"/>
    <w:rsid w:val="000A3B03"/>
    <w:rsid w:val="000A3F3D"/>
    <w:rsid w:val="000A4686"/>
    <w:rsid w:val="000A48EE"/>
    <w:rsid w:val="000A54BF"/>
    <w:rsid w:val="000A57AD"/>
    <w:rsid w:val="000A5C67"/>
    <w:rsid w:val="000A5E5D"/>
    <w:rsid w:val="000A6491"/>
    <w:rsid w:val="000A6AA6"/>
    <w:rsid w:val="000A6AE4"/>
    <w:rsid w:val="000A6C81"/>
    <w:rsid w:val="000A7C5D"/>
    <w:rsid w:val="000A7D23"/>
    <w:rsid w:val="000B0245"/>
    <w:rsid w:val="000B042A"/>
    <w:rsid w:val="000B0704"/>
    <w:rsid w:val="000B1019"/>
    <w:rsid w:val="000B11CE"/>
    <w:rsid w:val="000B1C42"/>
    <w:rsid w:val="000B1E01"/>
    <w:rsid w:val="000B294C"/>
    <w:rsid w:val="000B2A8F"/>
    <w:rsid w:val="000B2CB1"/>
    <w:rsid w:val="000B327A"/>
    <w:rsid w:val="000B3314"/>
    <w:rsid w:val="000B337B"/>
    <w:rsid w:val="000B3525"/>
    <w:rsid w:val="000B42AD"/>
    <w:rsid w:val="000B43CF"/>
    <w:rsid w:val="000B4F88"/>
    <w:rsid w:val="000B7A7F"/>
    <w:rsid w:val="000C0558"/>
    <w:rsid w:val="000C0B08"/>
    <w:rsid w:val="000C0D49"/>
    <w:rsid w:val="000C11F1"/>
    <w:rsid w:val="000C1325"/>
    <w:rsid w:val="000C1336"/>
    <w:rsid w:val="000C13FC"/>
    <w:rsid w:val="000C165D"/>
    <w:rsid w:val="000C1B12"/>
    <w:rsid w:val="000C1BFB"/>
    <w:rsid w:val="000C1D9E"/>
    <w:rsid w:val="000C2523"/>
    <w:rsid w:val="000C2AFA"/>
    <w:rsid w:val="000C33EC"/>
    <w:rsid w:val="000C3668"/>
    <w:rsid w:val="000C36E1"/>
    <w:rsid w:val="000C3740"/>
    <w:rsid w:val="000C42B4"/>
    <w:rsid w:val="000C4AF4"/>
    <w:rsid w:val="000C5331"/>
    <w:rsid w:val="000C5562"/>
    <w:rsid w:val="000C5690"/>
    <w:rsid w:val="000C5A64"/>
    <w:rsid w:val="000C6293"/>
    <w:rsid w:val="000C62DA"/>
    <w:rsid w:val="000C729C"/>
    <w:rsid w:val="000C7AA5"/>
    <w:rsid w:val="000C7CFE"/>
    <w:rsid w:val="000D144C"/>
    <w:rsid w:val="000D1A26"/>
    <w:rsid w:val="000D1C44"/>
    <w:rsid w:val="000D2157"/>
    <w:rsid w:val="000D21D6"/>
    <w:rsid w:val="000D22A4"/>
    <w:rsid w:val="000D234F"/>
    <w:rsid w:val="000D26A6"/>
    <w:rsid w:val="000D3052"/>
    <w:rsid w:val="000D3164"/>
    <w:rsid w:val="000D3876"/>
    <w:rsid w:val="000D3F9D"/>
    <w:rsid w:val="000D438A"/>
    <w:rsid w:val="000D46DD"/>
    <w:rsid w:val="000D4800"/>
    <w:rsid w:val="000D5200"/>
    <w:rsid w:val="000D5F83"/>
    <w:rsid w:val="000D66BD"/>
    <w:rsid w:val="000D68FB"/>
    <w:rsid w:val="000D6DA1"/>
    <w:rsid w:val="000E044A"/>
    <w:rsid w:val="000E0463"/>
    <w:rsid w:val="000E0680"/>
    <w:rsid w:val="000E0E8E"/>
    <w:rsid w:val="000E12E8"/>
    <w:rsid w:val="000E16D2"/>
    <w:rsid w:val="000E1F8D"/>
    <w:rsid w:val="000E23F8"/>
    <w:rsid w:val="000E26B4"/>
    <w:rsid w:val="000E2D13"/>
    <w:rsid w:val="000E2D4F"/>
    <w:rsid w:val="000E2E8F"/>
    <w:rsid w:val="000E31F0"/>
    <w:rsid w:val="000E348E"/>
    <w:rsid w:val="000E3AD4"/>
    <w:rsid w:val="000E3E42"/>
    <w:rsid w:val="000E3F01"/>
    <w:rsid w:val="000E4111"/>
    <w:rsid w:val="000E41F2"/>
    <w:rsid w:val="000E4683"/>
    <w:rsid w:val="000E5618"/>
    <w:rsid w:val="000E5CD9"/>
    <w:rsid w:val="000E5FF1"/>
    <w:rsid w:val="000E6498"/>
    <w:rsid w:val="000E66C1"/>
    <w:rsid w:val="000E703B"/>
    <w:rsid w:val="000E70FE"/>
    <w:rsid w:val="000F02D0"/>
    <w:rsid w:val="000F0DE9"/>
    <w:rsid w:val="000F123F"/>
    <w:rsid w:val="000F16AD"/>
    <w:rsid w:val="000F18EC"/>
    <w:rsid w:val="000F1911"/>
    <w:rsid w:val="000F19EF"/>
    <w:rsid w:val="000F1AD0"/>
    <w:rsid w:val="000F1CB4"/>
    <w:rsid w:val="000F1CFC"/>
    <w:rsid w:val="000F1D4E"/>
    <w:rsid w:val="000F259C"/>
    <w:rsid w:val="000F2784"/>
    <w:rsid w:val="000F2881"/>
    <w:rsid w:val="000F290E"/>
    <w:rsid w:val="000F2911"/>
    <w:rsid w:val="000F32ED"/>
    <w:rsid w:val="000F3C88"/>
    <w:rsid w:val="000F3F7D"/>
    <w:rsid w:val="000F457C"/>
    <w:rsid w:val="000F5065"/>
    <w:rsid w:val="000F512F"/>
    <w:rsid w:val="000F55E1"/>
    <w:rsid w:val="000F55F0"/>
    <w:rsid w:val="000F57B8"/>
    <w:rsid w:val="000F5B49"/>
    <w:rsid w:val="000F65D0"/>
    <w:rsid w:val="000F6966"/>
    <w:rsid w:val="000F6998"/>
    <w:rsid w:val="00100022"/>
    <w:rsid w:val="001001BF"/>
    <w:rsid w:val="0010052A"/>
    <w:rsid w:val="00100DF9"/>
    <w:rsid w:val="00101007"/>
    <w:rsid w:val="0010146D"/>
    <w:rsid w:val="001017DB"/>
    <w:rsid w:val="001018E9"/>
    <w:rsid w:val="0010241A"/>
    <w:rsid w:val="00102492"/>
    <w:rsid w:val="00102914"/>
    <w:rsid w:val="00102DCF"/>
    <w:rsid w:val="00104000"/>
    <w:rsid w:val="001041C1"/>
    <w:rsid w:val="0010442E"/>
    <w:rsid w:val="00104515"/>
    <w:rsid w:val="00104A5F"/>
    <w:rsid w:val="00104B9D"/>
    <w:rsid w:val="00105015"/>
    <w:rsid w:val="0010554E"/>
    <w:rsid w:val="00106555"/>
    <w:rsid w:val="00110510"/>
    <w:rsid w:val="0011072D"/>
    <w:rsid w:val="0011079B"/>
    <w:rsid w:val="00110A42"/>
    <w:rsid w:val="00111556"/>
    <w:rsid w:val="00111BDB"/>
    <w:rsid w:val="001125D9"/>
    <w:rsid w:val="00112728"/>
    <w:rsid w:val="00112DC0"/>
    <w:rsid w:val="00113546"/>
    <w:rsid w:val="001135B8"/>
    <w:rsid w:val="00113797"/>
    <w:rsid w:val="0011380E"/>
    <w:rsid w:val="0011398D"/>
    <w:rsid w:val="00113ED9"/>
    <w:rsid w:val="00113F8E"/>
    <w:rsid w:val="001145E6"/>
    <w:rsid w:val="001151BC"/>
    <w:rsid w:val="00115842"/>
    <w:rsid w:val="001158E8"/>
    <w:rsid w:val="0011592B"/>
    <w:rsid w:val="00115E4F"/>
    <w:rsid w:val="00115F60"/>
    <w:rsid w:val="001161F4"/>
    <w:rsid w:val="00116295"/>
    <w:rsid w:val="0011674E"/>
    <w:rsid w:val="00116931"/>
    <w:rsid w:val="001169AA"/>
    <w:rsid w:val="00116A9E"/>
    <w:rsid w:val="00116CE3"/>
    <w:rsid w:val="00117629"/>
    <w:rsid w:val="00117DE5"/>
    <w:rsid w:val="00117F40"/>
    <w:rsid w:val="0012030B"/>
    <w:rsid w:val="001203FA"/>
    <w:rsid w:val="00120A89"/>
    <w:rsid w:val="00120F0D"/>
    <w:rsid w:val="00120F7E"/>
    <w:rsid w:val="00121B58"/>
    <w:rsid w:val="00121D82"/>
    <w:rsid w:val="00121DD5"/>
    <w:rsid w:val="00121F39"/>
    <w:rsid w:val="00124567"/>
    <w:rsid w:val="00124A1D"/>
    <w:rsid w:val="00125093"/>
    <w:rsid w:val="001252F4"/>
    <w:rsid w:val="001273BE"/>
    <w:rsid w:val="001277E6"/>
    <w:rsid w:val="0013038F"/>
    <w:rsid w:val="001315A9"/>
    <w:rsid w:val="00131739"/>
    <w:rsid w:val="001318E8"/>
    <w:rsid w:val="00131B27"/>
    <w:rsid w:val="00131F03"/>
    <w:rsid w:val="00132128"/>
    <w:rsid w:val="00132B69"/>
    <w:rsid w:val="00132DFC"/>
    <w:rsid w:val="00133371"/>
    <w:rsid w:val="001335CF"/>
    <w:rsid w:val="00133B7C"/>
    <w:rsid w:val="00133EC7"/>
    <w:rsid w:val="001344A9"/>
    <w:rsid w:val="00134635"/>
    <w:rsid w:val="00134E83"/>
    <w:rsid w:val="0013563A"/>
    <w:rsid w:val="00135C34"/>
    <w:rsid w:val="00135ED0"/>
    <w:rsid w:val="00135F90"/>
    <w:rsid w:val="00135F9C"/>
    <w:rsid w:val="00136119"/>
    <w:rsid w:val="0013640C"/>
    <w:rsid w:val="00136626"/>
    <w:rsid w:val="00136718"/>
    <w:rsid w:val="00137116"/>
    <w:rsid w:val="00137733"/>
    <w:rsid w:val="001416BF"/>
    <w:rsid w:val="00141DCF"/>
    <w:rsid w:val="00142586"/>
    <w:rsid w:val="0014258F"/>
    <w:rsid w:val="001425D5"/>
    <w:rsid w:val="00142FB1"/>
    <w:rsid w:val="00143C3C"/>
    <w:rsid w:val="00143F27"/>
    <w:rsid w:val="001440C7"/>
    <w:rsid w:val="0014479A"/>
    <w:rsid w:val="00144A43"/>
    <w:rsid w:val="001458BA"/>
    <w:rsid w:val="00145E2A"/>
    <w:rsid w:val="00146079"/>
    <w:rsid w:val="001463FA"/>
    <w:rsid w:val="00146715"/>
    <w:rsid w:val="00146A6A"/>
    <w:rsid w:val="001470FB"/>
    <w:rsid w:val="00147169"/>
    <w:rsid w:val="001475AE"/>
    <w:rsid w:val="0015045D"/>
    <w:rsid w:val="001507B6"/>
    <w:rsid w:val="00150A33"/>
    <w:rsid w:val="00150E33"/>
    <w:rsid w:val="00150FC9"/>
    <w:rsid w:val="00150FD4"/>
    <w:rsid w:val="00151037"/>
    <w:rsid w:val="001513AB"/>
    <w:rsid w:val="00151923"/>
    <w:rsid w:val="00151D12"/>
    <w:rsid w:val="0015251B"/>
    <w:rsid w:val="00152A7D"/>
    <w:rsid w:val="001531B1"/>
    <w:rsid w:val="00153385"/>
    <w:rsid w:val="00153B21"/>
    <w:rsid w:val="00153E86"/>
    <w:rsid w:val="001542FC"/>
    <w:rsid w:val="001553F5"/>
    <w:rsid w:val="00155916"/>
    <w:rsid w:val="00155A8D"/>
    <w:rsid w:val="00156168"/>
    <w:rsid w:val="00157120"/>
    <w:rsid w:val="0015781D"/>
    <w:rsid w:val="00157ED2"/>
    <w:rsid w:val="00160AC1"/>
    <w:rsid w:val="00161769"/>
    <w:rsid w:val="0016185E"/>
    <w:rsid w:val="00161CDD"/>
    <w:rsid w:val="001623EF"/>
    <w:rsid w:val="001629B0"/>
    <w:rsid w:val="00164046"/>
    <w:rsid w:val="001647B0"/>
    <w:rsid w:val="00164AFF"/>
    <w:rsid w:val="00164BF7"/>
    <w:rsid w:val="00166460"/>
    <w:rsid w:val="00166940"/>
    <w:rsid w:val="00166B03"/>
    <w:rsid w:val="00166ECC"/>
    <w:rsid w:val="0016738A"/>
    <w:rsid w:val="00167413"/>
    <w:rsid w:val="001677AA"/>
    <w:rsid w:val="0016781F"/>
    <w:rsid w:val="0016789D"/>
    <w:rsid w:val="00167B37"/>
    <w:rsid w:val="00167F72"/>
    <w:rsid w:val="00170269"/>
    <w:rsid w:val="001705E7"/>
    <w:rsid w:val="00170AD4"/>
    <w:rsid w:val="00170AFB"/>
    <w:rsid w:val="001712B4"/>
    <w:rsid w:val="0017175C"/>
    <w:rsid w:val="00172CE9"/>
    <w:rsid w:val="00173A54"/>
    <w:rsid w:val="00173A9E"/>
    <w:rsid w:val="00174356"/>
    <w:rsid w:val="00174422"/>
    <w:rsid w:val="001748CA"/>
    <w:rsid w:val="001755EA"/>
    <w:rsid w:val="0017568A"/>
    <w:rsid w:val="00175794"/>
    <w:rsid w:val="0017636B"/>
    <w:rsid w:val="0017661B"/>
    <w:rsid w:val="0017674E"/>
    <w:rsid w:val="00176792"/>
    <w:rsid w:val="00176ACB"/>
    <w:rsid w:val="0017780C"/>
    <w:rsid w:val="001778BF"/>
    <w:rsid w:val="00177E9F"/>
    <w:rsid w:val="00177F64"/>
    <w:rsid w:val="001800B8"/>
    <w:rsid w:val="0018018A"/>
    <w:rsid w:val="00180A4E"/>
    <w:rsid w:val="00180D00"/>
    <w:rsid w:val="0018177E"/>
    <w:rsid w:val="00181BAB"/>
    <w:rsid w:val="00181D61"/>
    <w:rsid w:val="00182195"/>
    <w:rsid w:val="0018258C"/>
    <w:rsid w:val="00182DE7"/>
    <w:rsid w:val="00183C23"/>
    <w:rsid w:val="00183EB6"/>
    <w:rsid w:val="00184163"/>
    <w:rsid w:val="00184EB1"/>
    <w:rsid w:val="001852BC"/>
    <w:rsid w:val="00185FBB"/>
    <w:rsid w:val="001860C5"/>
    <w:rsid w:val="00186DB0"/>
    <w:rsid w:val="001877EA"/>
    <w:rsid w:val="00187971"/>
    <w:rsid w:val="0019022B"/>
    <w:rsid w:val="00190CC4"/>
    <w:rsid w:val="00191616"/>
    <w:rsid w:val="00191659"/>
    <w:rsid w:val="0019189F"/>
    <w:rsid w:val="00191A5B"/>
    <w:rsid w:val="00191AC6"/>
    <w:rsid w:val="00191E54"/>
    <w:rsid w:val="001920D4"/>
    <w:rsid w:val="001923CB"/>
    <w:rsid w:val="00192562"/>
    <w:rsid w:val="001927B8"/>
    <w:rsid w:val="00192A58"/>
    <w:rsid w:val="00192CED"/>
    <w:rsid w:val="001943AD"/>
    <w:rsid w:val="00194772"/>
    <w:rsid w:val="0019498A"/>
    <w:rsid w:val="00194C5F"/>
    <w:rsid w:val="00194F2B"/>
    <w:rsid w:val="00194FD3"/>
    <w:rsid w:val="00195089"/>
    <w:rsid w:val="00195C76"/>
    <w:rsid w:val="00195D1A"/>
    <w:rsid w:val="00195D25"/>
    <w:rsid w:val="00195F05"/>
    <w:rsid w:val="00195F37"/>
    <w:rsid w:val="00196503"/>
    <w:rsid w:val="00196541"/>
    <w:rsid w:val="00196DC3"/>
    <w:rsid w:val="00196E44"/>
    <w:rsid w:val="00196FF5"/>
    <w:rsid w:val="00197116"/>
    <w:rsid w:val="00197385"/>
    <w:rsid w:val="001973D2"/>
    <w:rsid w:val="00197868"/>
    <w:rsid w:val="00197BB9"/>
    <w:rsid w:val="00197E61"/>
    <w:rsid w:val="001A023C"/>
    <w:rsid w:val="001A0493"/>
    <w:rsid w:val="001A05AA"/>
    <w:rsid w:val="001A1286"/>
    <w:rsid w:val="001A15E1"/>
    <w:rsid w:val="001A1FAD"/>
    <w:rsid w:val="001A2814"/>
    <w:rsid w:val="001A32C3"/>
    <w:rsid w:val="001A393E"/>
    <w:rsid w:val="001A3B9E"/>
    <w:rsid w:val="001A4700"/>
    <w:rsid w:val="001A4967"/>
    <w:rsid w:val="001A4C00"/>
    <w:rsid w:val="001A4C1C"/>
    <w:rsid w:val="001A4EAE"/>
    <w:rsid w:val="001A5270"/>
    <w:rsid w:val="001A5610"/>
    <w:rsid w:val="001A5915"/>
    <w:rsid w:val="001A6340"/>
    <w:rsid w:val="001A6A54"/>
    <w:rsid w:val="001A6AE6"/>
    <w:rsid w:val="001A73A9"/>
    <w:rsid w:val="001A77D1"/>
    <w:rsid w:val="001A77EA"/>
    <w:rsid w:val="001A7C9A"/>
    <w:rsid w:val="001B0018"/>
    <w:rsid w:val="001B0DEB"/>
    <w:rsid w:val="001B131A"/>
    <w:rsid w:val="001B228E"/>
    <w:rsid w:val="001B23E0"/>
    <w:rsid w:val="001B26BC"/>
    <w:rsid w:val="001B2B92"/>
    <w:rsid w:val="001B33C4"/>
    <w:rsid w:val="001B3418"/>
    <w:rsid w:val="001B3F41"/>
    <w:rsid w:val="001B3F7E"/>
    <w:rsid w:val="001B4073"/>
    <w:rsid w:val="001B49E4"/>
    <w:rsid w:val="001B5182"/>
    <w:rsid w:val="001B5E55"/>
    <w:rsid w:val="001B627D"/>
    <w:rsid w:val="001B71B0"/>
    <w:rsid w:val="001B7BBB"/>
    <w:rsid w:val="001B7C00"/>
    <w:rsid w:val="001B7E45"/>
    <w:rsid w:val="001C0256"/>
    <w:rsid w:val="001C026D"/>
    <w:rsid w:val="001C0B09"/>
    <w:rsid w:val="001C144E"/>
    <w:rsid w:val="001C145A"/>
    <w:rsid w:val="001C1EE8"/>
    <w:rsid w:val="001C1F46"/>
    <w:rsid w:val="001C298B"/>
    <w:rsid w:val="001C2D54"/>
    <w:rsid w:val="001C304B"/>
    <w:rsid w:val="001C3429"/>
    <w:rsid w:val="001C3465"/>
    <w:rsid w:val="001C3700"/>
    <w:rsid w:val="001C3D15"/>
    <w:rsid w:val="001C41B5"/>
    <w:rsid w:val="001C4A68"/>
    <w:rsid w:val="001C4C55"/>
    <w:rsid w:val="001C4FE7"/>
    <w:rsid w:val="001C51F9"/>
    <w:rsid w:val="001C67A7"/>
    <w:rsid w:val="001C68B5"/>
    <w:rsid w:val="001C68B6"/>
    <w:rsid w:val="001C6D72"/>
    <w:rsid w:val="001C6D8B"/>
    <w:rsid w:val="001C6E1B"/>
    <w:rsid w:val="001C6E3D"/>
    <w:rsid w:val="001C6F08"/>
    <w:rsid w:val="001C6F0E"/>
    <w:rsid w:val="001C7325"/>
    <w:rsid w:val="001C7520"/>
    <w:rsid w:val="001C7530"/>
    <w:rsid w:val="001C7C44"/>
    <w:rsid w:val="001C7F6F"/>
    <w:rsid w:val="001D060C"/>
    <w:rsid w:val="001D125C"/>
    <w:rsid w:val="001D1293"/>
    <w:rsid w:val="001D15E3"/>
    <w:rsid w:val="001D19B3"/>
    <w:rsid w:val="001D21A6"/>
    <w:rsid w:val="001D2216"/>
    <w:rsid w:val="001D2D90"/>
    <w:rsid w:val="001D3B9C"/>
    <w:rsid w:val="001D4A64"/>
    <w:rsid w:val="001D4F60"/>
    <w:rsid w:val="001D54D5"/>
    <w:rsid w:val="001D5C33"/>
    <w:rsid w:val="001D5CBD"/>
    <w:rsid w:val="001D605F"/>
    <w:rsid w:val="001D685F"/>
    <w:rsid w:val="001D6EDF"/>
    <w:rsid w:val="001D767A"/>
    <w:rsid w:val="001D7BE5"/>
    <w:rsid w:val="001E0496"/>
    <w:rsid w:val="001E0A8A"/>
    <w:rsid w:val="001E0C02"/>
    <w:rsid w:val="001E19A7"/>
    <w:rsid w:val="001E2661"/>
    <w:rsid w:val="001E2986"/>
    <w:rsid w:val="001E2D07"/>
    <w:rsid w:val="001E2FA3"/>
    <w:rsid w:val="001E3174"/>
    <w:rsid w:val="001E3768"/>
    <w:rsid w:val="001E3BB5"/>
    <w:rsid w:val="001E3E93"/>
    <w:rsid w:val="001E420A"/>
    <w:rsid w:val="001E44CC"/>
    <w:rsid w:val="001E4B4B"/>
    <w:rsid w:val="001E4F5A"/>
    <w:rsid w:val="001E501F"/>
    <w:rsid w:val="001E53EC"/>
    <w:rsid w:val="001E5704"/>
    <w:rsid w:val="001E5BE3"/>
    <w:rsid w:val="001E5E41"/>
    <w:rsid w:val="001E6AF1"/>
    <w:rsid w:val="001E6F0F"/>
    <w:rsid w:val="001E73D0"/>
    <w:rsid w:val="001E75C9"/>
    <w:rsid w:val="001E7C8B"/>
    <w:rsid w:val="001F01F7"/>
    <w:rsid w:val="001F084F"/>
    <w:rsid w:val="001F14D4"/>
    <w:rsid w:val="001F1747"/>
    <w:rsid w:val="001F1C39"/>
    <w:rsid w:val="001F225B"/>
    <w:rsid w:val="001F37A6"/>
    <w:rsid w:val="001F3AE4"/>
    <w:rsid w:val="001F47EB"/>
    <w:rsid w:val="001F48CE"/>
    <w:rsid w:val="001F4A3B"/>
    <w:rsid w:val="001F55D9"/>
    <w:rsid w:val="001F608A"/>
    <w:rsid w:val="001F634B"/>
    <w:rsid w:val="001F6D6A"/>
    <w:rsid w:val="001F71AD"/>
    <w:rsid w:val="002005F4"/>
    <w:rsid w:val="002006F7"/>
    <w:rsid w:val="0020070A"/>
    <w:rsid w:val="00200D2F"/>
    <w:rsid w:val="00200FD6"/>
    <w:rsid w:val="00201476"/>
    <w:rsid w:val="00201657"/>
    <w:rsid w:val="00201D58"/>
    <w:rsid w:val="00202573"/>
    <w:rsid w:val="00202957"/>
    <w:rsid w:val="00202C86"/>
    <w:rsid w:val="002032ED"/>
    <w:rsid w:val="00203E7D"/>
    <w:rsid w:val="00204045"/>
    <w:rsid w:val="0020438B"/>
    <w:rsid w:val="00204EA8"/>
    <w:rsid w:val="002053C8"/>
    <w:rsid w:val="00205465"/>
    <w:rsid w:val="00205485"/>
    <w:rsid w:val="00205871"/>
    <w:rsid w:val="002059BE"/>
    <w:rsid w:val="00205AF2"/>
    <w:rsid w:val="00206122"/>
    <w:rsid w:val="0020624B"/>
    <w:rsid w:val="002066EC"/>
    <w:rsid w:val="002068AA"/>
    <w:rsid w:val="00206A16"/>
    <w:rsid w:val="00206FD5"/>
    <w:rsid w:val="0021007D"/>
    <w:rsid w:val="0021021B"/>
    <w:rsid w:val="00210597"/>
    <w:rsid w:val="00210840"/>
    <w:rsid w:val="00210B77"/>
    <w:rsid w:val="00210E6E"/>
    <w:rsid w:val="002110FD"/>
    <w:rsid w:val="002112BF"/>
    <w:rsid w:val="00211C20"/>
    <w:rsid w:val="00211D8B"/>
    <w:rsid w:val="00211F99"/>
    <w:rsid w:val="002123C5"/>
    <w:rsid w:val="002135E5"/>
    <w:rsid w:val="00213E65"/>
    <w:rsid w:val="00214166"/>
    <w:rsid w:val="002142ED"/>
    <w:rsid w:val="002148AB"/>
    <w:rsid w:val="0021540C"/>
    <w:rsid w:val="00215ACE"/>
    <w:rsid w:val="00215E16"/>
    <w:rsid w:val="0021619C"/>
    <w:rsid w:val="002161C7"/>
    <w:rsid w:val="002162E9"/>
    <w:rsid w:val="0021729C"/>
    <w:rsid w:val="00217712"/>
    <w:rsid w:val="00217C6B"/>
    <w:rsid w:val="00217F5C"/>
    <w:rsid w:val="0022053B"/>
    <w:rsid w:val="002220BF"/>
    <w:rsid w:val="002228B2"/>
    <w:rsid w:val="00223671"/>
    <w:rsid w:val="002238B3"/>
    <w:rsid w:val="00223B84"/>
    <w:rsid w:val="0022437C"/>
    <w:rsid w:val="002246F7"/>
    <w:rsid w:val="002251E3"/>
    <w:rsid w:val="002251E4"/>
    <w:rsid w:val="0022558D"/>
    <w:rsid w:val="00225640"/>
    <w:rsid w:val="00225BC0"/>
    <w:rsid w:val="00225F23"/>
    <w:rsid w:val="002264A5"/>
    <w:rsid w:val="00226CCC"/>
    <w:rsid w:val="00226E5D"/>
    <w:rsid w:val="00227027"/>
    <w:rsid w:val="00227132"/>
    <w:rsid w:val="002272D9"/>
    <w:rsid w:val="00230632"/>
    <w:rsid w:val="00230CFD"/>
    <w:rsid w:val="00230D9E"/>
    <w:rsid w:val="00230E07"/>
    <w:rsid w:val="00231BB3"/>
    <w:rsid w:val="00231BED"/>
    <w:rsid w:val="00231CC8"/>
    <w:rsid w:val="00231D26"/>
    <w:rsid w:val="00231E3A"/>
    <w:rsid w:val="00231FD0"/>
    <w:rsid w:val="0023322C"/>
    <w:rsid w:val="00234086"/>
    <w:rsid w:val="00234441"/>
    <w:rsid w:val="00234578"/>
    <w:rsid w:val="0023467A"/>
    <w:rsid w:val="00234788"/>
    <w:rsid w:val="002352AE"/>
    <w:rsid w:val="0023541B"/>
    <w:rsid w:val="00235697"/>
    <w:rsid w:val="0023582D"/>
    <w:rsid w:val="00236194"/>
    <w:rsid w:val="002362F0"/>
    <w:rsid w:val="002363BB"/>
    <w:rsid w:val="0023699F"/>
    <w:rsid w:val="002371CA"/>
    <w:rsid w:val="00237398"/>
    <w:rsid w:val="002400F7"/>
    <w:rsid w:val="0024092B"/>
    <w:rsid w:val="00240E52"/>
    <w:rsid w:val="00240EA9"/>
    <w:rsid w:val="0024178D"/>
    <w:rsid w:val="0024185B"/>
    <w:rsid w:val="00241A6E"/>
    <w:rsid w:val="00242353"/>
    <w:rsid w:val="002425D4"/>
    <w:rsid w:val="002427A0"/>
    <w:rsid w:val="00242C26"/>
    <w:rsid w:val="002433C3"/>
    <w:rsid w:val="002438AC"/>
    <w:rsid w:val="00243A88"/>
    <w:rsid w:val="0024437D"/>
    <w:rsid w:val="00244936"/>
    <w:rsid w:val="00244EB9"/>
    <w:rsid w:val="00245C08"/>
    <w:rsid w:val="00245D0C"/>
    <w:rsid w:val="00246189"/>
    <w:rsid w:val="00246402"/>
    <w:rsid w:val="00246A2B"/>
    <w:rsid w:val="00246D80"/>
    <w:rsid w:val="002471B8"/>
    <w:rsid w:val="002476EB"/>
    <w:rsid w:val="00247800"/>
    <w:rsid w:val="00247D0D"/>
    <w:rsid w:val="00247FFB"/>
    <w:rsid w:val="00250100"/>
    <w:rsid w:val="002504A6"/>
    <w:rsid w:val="00250A0D"/>
    <w:rsid w:val="00250F43"/>
    <w:rsid w:val="002510D2"/>
    <w:rsid w:val="00251149"/>
    <w:rsid w:val="002518BC"/>
    <w:rsid w:val="0025202C"/>
    <w:rsid w:val="0025294B"/>
    <w:rsid w:val="00252B99"/>
    <w:rsid w:val="00252D92"/>
    <w:rsid w:val="00253AB5"/>
    <w:rsid w:val="00253BA2"/>
    <w:rsid w:val="00253CB3"/>
    <w:rsid w:val="00253DB4"/>
    <w:rsid w:val="00254B96"/>
    <w:rsid w:val="00254F41"/>
    <w:rsid w:val="00255791"/>
    <w:rsid w:val="002558FC"/>
    <w:rsid w:val="00255D95"/>
    <w:rsid w:val="0025621B"/>
    <w:rsid w:val="00256984"/>
    <w:rsid w:val="002571C2"/>
    <w:rsid w:val="002577F3"/>
    <w:rsid w:val="00260B2A"/>
    <w:rsid w:val="00260C48"/>
    <w:rsid w:val="00261695"/>
    <w:rsid w:val="002625BF"/>
    <w:rsid w:val="002627CF"/>
    <w:rsid w:val="002636B0"/>
    <w:rsid w:val="00263F30"/>
    <w:rsid w:val="00264801"/>
    <w:rsid w:val="002648B8"/>
    <w:rsid w:val="00264A6E"/>
    <w:rsid w:val="00264C6B"/>
    <w:rsid w:val="00265260"/>
    <w:rsid w:val="002659AF"/>
    <w:rsid w:val="00265DE5"/>
    <w:rsid w:val="00266254"/>
    <w:rsid w:val="0026667F"/>
    <w:rsid w:val="00266844"/>
    <w:rsid w:val="00266F86"/>
    <w:rsid w:val="002677F0"/>
    <w:rsid w:val="00267816"/>
    <w:rsid w:val="00267A67"/>
    <w:rsid w:val="00267CDA"/>
    <w:rsid w:val="00267FA4"/>
    <w:rsid w:val="002704D7"/>
    <w:rsid w:val="00270A2F"/>
    <w:rsid w:val="00270BB0"/>
    <w:rsid w:val="00270D61"/>
    <w:rsid w:val="002717EB"/>
    <w:rsid w:val="00272358"/>
    <w:rsid w:val="002723DC"/>
    <w:rsid w:val="002734FE"/>
    <w:rsid w:val="00273923"/>
    <w:rsid w:val="00274BA7"/>
    <w:rsid w:val="00275465"/>
    <w:rsid w:val="00275568"/>
    <w:rsid w:val="00275830"/>
    <w:rsid w:val="00275EC5"/>
    <w:rsid w:val="002762B0"/>
    <w:rsid w:val="00276402"/>
    <w:rsid w:val="00276CB6"/>
    <w:rsid w:val="00276FC1"/>
    <w:rsid w:val="00277177"/>
    <w:rsid w:val="002771B2"/>
    <w:rsid w:val="0027782C"/>
    <w:rsid w:val="00280296"/>
    <w:rsid w:val="002803BB"/>
    <w:rsid w:val="002807A4"/>
    <w:rsid w:val="00280D7A"/>
    <w:rsid w:val="00280E6F"/>
    <w:rsid w:val="00281F47"/>
    <w:rsid w:val="002825E7"/>
    <w:rsid w:val="00282744"/>
    <w:rsid w:val="00282803"/>
    <w:rsid w:val="00282D60"/>
    <w:rsid w:val="002833AE"/>
    <w:rsid w:val="00283993"/>
    <w:rsid w:val="00283AAE"/>
    <w:rsid w:val="0028420A"/>
    <w:rsid w:val="0028495E"/>
    <w:rsid w:val="00284FF0"/>
    <w:rsid w:val="0028568B"/>
    <w:rsid w:val="00285C2E"/>
    <w:rsid w:val="00285C2F"/>
    <w:rsid w:val="002862F6"/>
    <w:rsid w:val="002865A9"/>
    <w:rsid w:val="00286849"/>
    <w:rsid w:val="00286ECC"/>
    <w:rsid w:val="002872AB"/>
    <w:rsid w:val="00287486"/>
    <w:rsid w:val="0028748B"/>
    <w:rsid w:val="00287734"/>
    <w:rsid w:val="00287965"/>
    <w:rsid w:val="00287B11"/>
    <w:rsid w:val="00287B9F"/>
    <w:rsid w:val="00287D9E"/>
    <w:rsid w:val="00290121"/>
    <w:rsid w:val="00290504"/>
    <w:rsid w:val="00290F69"/>
    <w:rsid w:val="002912E7"/>
    <w:rsid w:val="002913FE"/>
    <w:rsid w:val="00291AB2"/>
    <w:rsid w:val="00291AE9"/>
    <w:rsid w:val="0029203C"/>
    <w:rsid w:val="00293F90"/>
    <w:rsid w:val="00294276"/>
    <w:rsid w:val="00294A0E"/>
    <w:rsid w:val="00294C9C"/>
    <w:rsid w:val="00294FF9"/>
    <w:rsid w:val="0029509D"/>
    <w:rsid w:val="00295182"/>
    <w:rsid w:val="00295662"/>
    <w:rsid w:val="00295C16"/>
    <w:rsid w:val="00295CBF"/>
    <w:rsid w:val="00295EF4"/>
    <w:rsid w:val="00296404"/>
    <w:rsid w:val="00296F13"/>
    <w:rsid w:val="00297344"/>
    <w:rsid w:val="00297B1A"/>
    <w:rsid w:val="00297D31"/>
    <w:rsid w:val="002A18A2"/>
    <w:rsid w:val="002A2651"/>
    <w:rsid w:val="002A2990"/>
    <w:rsid w:val="002A3315"/>
    <w:rsid w:val="002A3324"/>
    <w:rsid w:val="002A3836"/>
    <w:rsid w:val="002A4652"/>
    <w:rsid w:val="002A4734"/>
    <w:rsid w:val="002A47F0"/>
    <w:rsid w:val="002A4C20"/>
    <w:rsid w:val="002A5512"/>
    <w:rsid w:val="002A57E6"/>
    <w:rsid w:val="002A6610"/>
    <w:rsid w:val="002A6ACF"/>
    <w:rsid w:val="002A6C0B"/>
    <w:rsid w:val="002A708B"/>
    <w:rsid w:val="002A72AF"/>
    <w:rsid w:val="002A7479"/>
    <w:rsid w:val="002A7AAE"/>
    <w:rsid w:val="002A7FDA"/>
    <w:rsid w:val="002B0203"/>
    <w:rsid w:val="002B0438"/>
    <w:rsid w:val="002B0512"/>
    <w:rsid w:val="002B0ADC"/>
    <w:rsid w:val="002B10E2"/>
    <w:rsid w:val="002B1269"/>
    <w:rsid w:val="002B1A1E"/>
    <w:rsid w:val="002B2573"/>
    <w:rsid w:val="002B2855"/>
    <w:rsid w:val="002B292B"/>
    <w:rsid w:val="002B2C73"/>
    <w:rsid w:val="002B2E4A"/>
    <w:rsid w:val="002B306D"/>
    <w:rsid w:val="002B357C"/>
    <w:rsid w:val="002B3A47"/>
    <w:rsid w:val="002B3DB1"/>
    <w:rsid w:val="002B4374"/>
    <w:rsid w:val="002B4546"/>
    <w:rsid w:val="002B5492"/>
    <w:rsid w:val="002B6E14"/>
    <w:rsid w:val="002B7183"/>
    <w:rsid w:val="002B7574"/>
    <w:rsid w:val="002B764E"/>
    <w:rsid w:val="002B7927"/>
    <w:rsid w:val="002C0281"/>
    <w:rsid w:val="002C0DC1"/>
    <w:rsid w:val="002C0DDD"/>
    <w:rsid w:val="002C1858"/>
    <w:rsid w:val="002C18CB"/>
    <w:rsid w:val="002C1AE4"/>
    <w:rsid w:val="002C1DE7"/>
    <w:rsid w:val="002C1FCE"/>
    <w:rsid w:val="002C2CC7"/>
    <w:rsid w:val="002C2F16"/>
    <w:rsid w:val="002C3026"/>
    <w:rsid w:val="002C3405"/>
    <w:rsid w:val="002C38B4"/>
    <w:rsid w:val="002C3BE2"/>
    <w:rsid w:val="002C3E6A"/>
    <w:rsid w:val="002C4056"/>
    <w:rsid w:val="002C40AC"/>
    <w:rsid w:val="002C429B"/>
    <w:rsid w:val="002C4DC3"/>
    <w:rsid w:val="002C5287"/>
    <w:rsid w:val="002C58B7"/>
    <w:rsid w:val="002C5C89"/>
    <w:rsid w:val="002C5D51"/>
    <w:rsid w:val="002C6C88"/>
    <w:rsid w:val="002C70F2"/>
    <w:rsid w:val="002C730C"/>
    <w:rsid w:val="002C7EE7"/>
    <w:rsid w:val="002C7F9C"/>
    <w:rsid w:val="002D01DE"/>
    <w:rsid w:val="002D02F6"/>
    <w:rsid w:val="002D0532"/>
    <w:rsid w:val="002D1704"/>
    <w:rsid w:val="002D2773"/>
    <w:rsid w:val="002D2BEE"/>
    <w:rsid w:val="002D3038"/>
    <w:rsid w:val="002D332A"/>
    <w:rsid w:val="002D4682"/>
    <w:rsid w:val="002D5829"/>
    <w:rsid w:val="002D5C43"/>
    <w:rsid w:val="002D5D2B"/>
    <w:rsid w:val="002D5EB2"/>
    <w:rsid w:val="002D6E23"/>
    <w:rsid w:val="002D6E96"/>
    <w:rsid w:val="002D77F8"/>
    <w:rsid w:val="002D7B95"/>
    <w:rsid w:val="002E0545"/>
    <w:rsid w:val="002E14DF"/>
    <w:rsid w:val="002E1CB1"/>
    <w:rsid w:val="002E224B"/>
    <w:rsid w:val="002E2AAA"/>
    <w:rsid w:val="002E2B94"/>
    <w:rsid w:val="002E2B9E"/>
    <w:rsid w:val="002E3AD6"/>
    <w:rsid w:val="002E3D3E"/>
    <w:rsid w:val="002E40B2"/>
    <w:rsid w:val="002E423C"/>
    <w:rsid w:val="002E4281"/>
    <w:rsid w:val="002E4508"/>
    <w:rsid w:val="002E492D"/>
    <w:rsid w:val="002E4A16"/>
    <w:rsid w:val="002E544E"/>
    <w:rsid w:val="002E5828"/>
    <w:rsid w:val="002E5CF0"/>
    <w:rsid w:val="002E5EDE"/>
    <w:rsid w:val="002E68E0"/>
    <w:rsid w:val="002E6A01"/>
    <w:rsid w:val="002E6A1D"/>
    <w:rsid w:val="002E6BEF"/>
    <w:rsid w:val="002E6D26"/>
    <w:rsid w:val="002E7210"/>
    <w:rsid w:val="002E74C4"/>
    <w:rsid w:val="002E7B37"/>
    <w:rsid w:val="002E7CE8"/>
    <w:rsid w:val="002F01AE"/>
    <w:rsid w:val="002F06CB"/>
    <w:rsid w:val="002F0DB2"/>
    <w:rsid w:val="002F0E59"/>
    <w:rsid w:val="002F0FBC"/>
    <w:rsid w:val="002F1114"/>
    <w:rsid w:val="002F136F"/>
    <w:rsid w:val="002F14DD"/>
    <w:rsid w:val="002F1500"/>
    <w:rsid w:val="002F161B"/>
    <w:rsid w:val="002F167C"/>
    <w:rsid w:val="002F16CD"/>
    <w:rsid w:val="002F176E"/>
    <w:rsid w:val="002F17B2"/>
    <w:rsid w:val="002F20A2"/>
    <w:rsid w:val="002F2333"/>
    <w:rsid w:val="002F2442"/>
    <w:rsid w:val="002F25F8"/>
    <w:rsid w:val="002F2F06"/>
    <w:rsid w:val="002F3103"/>
    <w:rsid w:val="002F3217"/>
    <w:rsid w:val="002F379C"/>
    <w:rsid w:val="002F38E1"/>
    <w:rsid w:val="002F3EB1"/>
    <w:rsid w:val="002F405E"/>
    <w:rsid w:val="002F43A1"/>
    <w:rsid w:val="002F476B"/>
    <w:rsid w:val="002F4E44"/>
    <w:rsid w:val="002F4EE4"/>
    <w:rsid w:val="002F53A2"/>
    <w:rsid w:val="002F568A"/>
    <w:rsid w:val="002F5C78"/>
    <w:rsid w:val="002F611A"/>
    <w:rsid w:val="002F7DC1"/>
    <w:rsid w:val="00300114"/>
    <w:rsid w:val="00300445"/>
    <w:rsid w:val="00300477"/>
    <w:rsid w:val="0030066D"/>
    <w:rsid w:val="00300859"/>
    <w:rsid w:val="003009D7"/>
    <w:rsid w:val="00301065"/>
    <w:rsid w:val="0030137C"/>
    <w:rsid w:val="00302457"/>
    <w:rsid w:val="00302F1B"/>
    <w:rsid w:val="00303A93"/>
    <w:rsid w:val="00303BF6"/>
    <w:rsid w:val="00303C3F"/>
    <w:rsid w:val="00304664"/>
    <w:rsid w:val="00304B19"/>
    <w:rsid w:val="00305335"/>
    <w:rsid w:val="0030553D"/>
    <w:rsid w:val="003056DB"/>
    <w:rsid w:val="00305713"/>
    <w:rsid w:val="003058DD"/>
    <w:rsid w:val="00306B25"/>
    <w:rsid w:val="00306CA5"/>
    <w:rsid w:val="00307352"/>
    <w:rsid w:val="00307490"/>
    <w:rsid w:val="00307AF5"/>
    <w:rsid w:val="00307DC6"/>
    <w:rsid w:val="0031018B"/>
    <w:rsid w:val="003105E0"/>
    <w:rsid w:val="00310CE2"/>
    <w:rsid w:val="003117EA"/>
    <w:rsid w:val="00311843"/>
    <w:rsid w:val="00311C86"/>
    <w:rsid w:val="00311D26"/>
    <w:rsid w:val="00311E5A"/>
    <w:rsid w:val="003120C9"/>
    <w:rsid w:val="00312697"/>
    <w:rsid w:val="003126D3"/>
    <w:rsid w:val="00312829"/>
    <w:rsid w:val="00312988"/>
    <w:rsid w:val="003129EE"/>
    <w:rsid w:val="00312C15"/>
    <w:rsid w:val="00313968"/>
    <w:rsid w:val="00313974"/>
    <w:rsid w:val="00313A20"/>
    <w:rsid w:val="00313BC6"/>
    <w:rsid w:val="00313F2C"/>
    <w:rsid w:val="00314CE4"/>
    <w:rsid w:val="00314FEB"/>
    <w:rsid w:val="003150BD"/>
    <w:rsid w:val="003152B4"/>
    <w:rsid w:val="0031599F"/>
    <w:rsid w:val="00315E92"/>
    <w:rsid w:val="00316D86"/>
    <w:rsid w:val="00317B4E"/>
    <w:rsid w:val="00320794"/>
    <w:rsid w:val="003207C7"/>
    <w:rsid w:val="003207D6"/>
    <w:rsid w:val="0032089E"/>
    <w:rsid w:val="00320A37"/>
    <w:rsid w:val="003212A5"/>
    <w:rsid w:val="003214DB"/>
    <w:rsid w:val="003219AA"/>
    <w:rsid w:val="00321EB4"/>
    <w:rsid w:val="003220C9"/>
    <w:rsid w:val="003224E3"/>
    <w:rsid w:val="00323075"/>
    <w:rsid w:val="0032352D"/>
    <w:rsid w:val="003235F7"/>
    <w:rsid w:val="00323758"/>
    <w:rsid w:val="00323A38"/>
    <w:rsid w:val="00323C0E"/>
    <w:rsid w:val="00323D45"/>
    <w:rsid w:val="00323E3B"/>
    <w:rsid w:val="0032495F"/>
    <w:rsid w:val="00325007"/>
    <w:rsid w:val="0032569B"/>
    <w:rsid w:val="0032584A"/>
    <w:rsid w:val="003259C9"/>
    <w:rsid w:val="00325C21"/>
    <w:rsid w:val="00325DDA"/>
    <w:rsid w:val="00326495"/>
    <w:rsid w:val="00326563"/>
    <w:rsid w:val="003268BC"/>
    <w:rsid w:val="0032694D"/>
    <w:rsid w:val="00327620"/>
    <w:rsid w:val="00330212"/>
    <w:rsid w:val="0033045D"/>
    <w:rsid w:val="00330463"/>
    <w:rsid w:val="00330DBB"/>
    <w:rsid w:val="0033147A"/>
    <w:rsid w:val="003318A8"/>
    <w:rsid w:val="00331EB2"/>
    <w:rsid w:val="003320E5"/>
    <w:rsid w:val="0033215A"/>
    <w:rsid w:val="0033287C"/>
    <w:rsid w:val="003333D3"/>
    <w:rsid w:val="003335CC"/>
    <w:rsid w:val="0033364F"/>
    <w:rsid w:val="00333A10"/>
    <w:rsid w:val="00333A51"/>
    <w:rsid w:val="00333C9F"/>
    <w:rsid w:val="00334446"/>
    <w:rsid w:val="0033451D"/>
    <w:rsid w:val="003345A0"/>
    <w:rsid w:val="00334616"/>
    <w:rsid w:val="00334C53"/>
    <w:rsid w:val="00335585"/>
    <w:rsid w:val="00335774"/>
    <w:rsid w:val="003357F2"/>
    <w:rsid w:val="00335949"/>
    <w:rsid w:val="00335B0E"/>
    <w:rsid w:val="00335B98"/>
    <w:rsid w:val="00335D77"/>
    <w:rsid w:val="003360AD"/>
    <w:rsid w:val="003367FE"/>
    <w:rsid w:val="00336858"/>
    <w:rsid w:val="00336892"/>
    <w:rsid w:val="00336B3D"/>
    <w:rsid w:val="0033700F"/>
    <w:rsid w:val="003371DC"/>
    <w:rsid w:val="00337232"/>
    <w:rsid w:val="00337A51"/>
    <w:rsid w:val="0034022D"/>
    <w:rsid w:val="00340878"/>
    <w:rsid w:val="0034118C"/>
    <w:rsid w:val="003411E0"/>
    <w:rsid w:val="00341741"/>
    <w:rsid w:val="0034180C"/>
    <w:rsid w:val="003419B9"/>
    <w:rsid w:val="0034241B"/>
    <w:rsid w:val="00342EA4"/>
    <w:rsid w:val="003432BB"/>
    <w:rsid w:val="003432EB"/>
    <w:rsid w:val="003439C6"/>
    <w:rsid w:val="00343F97"/>
    <w:rsid w:val="00344668"/>
    <w:rsid w:val="00344858"/>
    <w:rsid w:val="00344B5F"/>
    <w:rsid w:val="00344C55"/>
    <w:rsid w:val="0034528D"/>
    <w:rsid w:val="00345DF7"/>
    <w:rsid w:val="003461D2"/>
    <w:rsid w:val="00347502"/>
    <w:rsid w:val="00347C00"/>
    <w:rsid w:val="00347C9A"/>
    <w:rsid w:val="00350277"/>
    <w:rsid w:val="003502B1"/>
    <w:rsid w:val="00350C43"/>
    <w:rsid w:val="00350DB6"/>
    <w:rsid w:val="0035172F"/>
    <w:rsid w:val="00352556"/>
    <w:rsid w:val="00352A49"/>
    <w:rsid w:val="00353100"/>
    <w:rsid w:val="003549CD"/>
    <w:rsid w:val="00354C08"/>
    <w:rsid w:val="00355514"/>
    <w:rsid w:val="00355A94"/>
    <w:rsid w:val="00355B82"/>
    <w:rsid w:val="00356B0D"/>
    <w:rsid w:val="003571EF"/>
    <w:rsid w:val="0035737A"/>
    <w:rsid w:val="003573F3"/>
    <w:rsid w:val="003578DC"/>
    <w:rsid w:val="00357B3B"/>
    <w:rsid w:val="00357D16"/>
    <w:rsid w:val="00357DA9"/>
    <w:rsid w:val="00357E9B"/>
    <w:rsid w:val="00357EFD"/>
    <w:rsid w:val="003606DA"/>
    <w:rsid w:val="00360B74"/>
    <w:rsid w:val="0036105D"/>
    <w:rsid w:val="003611B2"/>
    <w:rsid w:val="0036125A"/>
    <w:rsid w:val="00361EB0"/>
    <w:rsid w:val="003631BE"/>
    <w:rsid w:val="00363555"/>
    <w:rsid w:val="00363640"/>
    <w:rsid w:val="003638B9"/>
    <w:rsid w:val="00363F03"/>
    <w:rsid w:val="00364024"/>
    <w:rsid w:val="0036516D"/>
    <w:rsid w:val="0036552C"/>
    <w:rsid w:val="00365722"/>
    <w:rsid w:val="003657E3"/>
    <w:rsid w:val="00365E94"/>
    <w:rsid w:val="003666EC"/>
    <w:rsid w:val="0036675D"/>
    <w:rsid w:val="00366845"/>
    <w:rsid w:val="00366DA1"/>
    <w:rsid w:val="0036784B"/>
    <w:rsid w:val="003700A0"/>
    <w:rsid w:val="00370677"/>
    <w:rsid w:val="0037067A"/>
    <w:rsid w:val="00370BFF"/>
    <w:rsid w:val="003712F3"/>
    <w:rsid w:val="00371A98"/>
    <w:rsid w:val="00371D4E"/>
    <w:rsid w:val="00372764"/>
    <w:rsid w:val="00372FFB"/>
    <w:rsid w:val="00373507"/>
    <w:rsid w:val="0037369C"/>
    <w:rsid w:val="00373E22"/>
    <w:rsid w:val="003749F0"/>
    <w:rsid w:val="00374B14"/>
    <w:rsid w:val="00374D1B"/>
    <w:rsid w:val="0037525C"/>
    <w:rsid w:val="00375308"/>
    <w:rsid w:val="00375817"/>
    <w:rsid w:val="00375962"/>
    <w:rsid w:val="00376766"/>
    <w:rsid w:val="003768AF"/>
    <w:rsid w:val="003772FD"/>
    <w:rsid w:val="00377750"/>
    <w:rsid w:val="0037788F"/>
    <w:rsid w:val="00377A58"/>
    <w:rsid w:val="00380171"/>
    <w:rsid w:val="0038038A"/>
    <w:rsid w:val="00380DB2"/>
    <w:rsid w:val="0038164B"/>
    <w:rsid w:val="003819A2"/>
    <w:rsid w:val="00381E92"/>
    <w:rsid w:val="00381ED8"/>
    <w:rsid w:val="00382261"/>
    <w:rsid w:val="0038239F"/>
    <w:rsid w:val="0038306C"/>
    <w:rsid w:val="00383228"/>
    <w:rsid w:val="00383681"/>
    <w:rsid w:val="00384D59"/>
    <w:rsid w:val="00385626"/>
    <w:rsid w:val="00385C87"/>
    <w:rsid w:val="0038678D"/>
    <w:rsid w:val="0038690D"/>
    <w:rsid w:val="003873F0"/>
    <w:rsid w:val="003874A3"/>
    <w:rsid w:val="00387A4A"/>
    <w:rsid w:val="00387EB4"/>
    <w:rsid w:val="003909AB"/>
    <w:rsid w:val="00390ECE"/>
    <w:rsid w:val="00391E81"/>
    <w:rsid w:val="00392159"/>
    <w:rsid w:val="00392502"/>
    <w:rsid w:val="00392F1A"/>
    <w:rsid w:val="00393040"/>
    <w:rsid w:val="0039309D"/>
    <w:rsid w:val="003930AC"/>
    <w:rsid w:val="003941D4"/>
    <w:rsid w:val="003942F3"/>
    <w:rsid w:val="00394DDC"/>
    <w:rsid w:val="00394EE0"/>
    <w:rsid w:val="00394FFA"/>
    <w:rsid w:val="00395495"/>
    <w:rsid w:val="003957AE"/>
    <w:rsid w:val="003957ED"/>
    <w:rsid w:val="00395806"/>
    <w:rsid w:val="0039593D"/>
    <w:rsid w:val="00395BF4"/>
    <w:rsid w:val="00396157"/>
    <w:rsid w:val="003974C1"/>
    <w:rsid w:val="003A1A52"/>
    <w:rsid w:val="003A2141"/>
    <w:rsid w:val="003A274D"/>
    <w:rsid w:val="003A2DB9"/>
    <w:rsid w:val="003A2E15"/>
    <w:rsid w:val="003A314E"/>
    <w:rsid w:val="003A37F6"/>
    <w:rsid w:val="003A3C4A"/>
    <w:rsid w:val="003A47CE"/>
    <w:rsid w:val="003A48D7"/>
    <w:rsid w:val="003A51CF"/>
    <w:rsid w:val="003A601D"/>
    <w:rsid w:val="003A60B3"/>
    <w:rsid w:val="003A64F7"/>
    <w:rsid w:val="003B01B9"/>
    <w:rsid w:val="003B020C"/>
    <w:rsid w:val="003B0B71"/>
    <w:rsid w:val="003B0DE5"/>
    <w:rsid w:val="003B1603"/>
    <w:rsid w:val="003B1AD5"/>
    <w:rsid w:val="003B1B63"/>
    <w:rsid w:val="003B1DD0"/>
    <w:rsid w:val="003B22E7"/>
    <w:rsid w:val="003B22FF"/>
    <w:rsid w:val="003B25B2"/>
    <w:rsid w:val="003B2EB9"/>
    <w:rsid w:val="003B51B0"/>
    <w:rsid w:val="003B57C6"/>
    <w:rsid w:val="003B59E0"/>
    <w:rsid w:val="003B5D63"/>
    <w:rsid w:val="003B5F7B"/>
    <w:rsid w:val="003B67DD"/>
    <w:rsid w:val="003B6DA6"/>
    <w:rsid w:val="003B7188"/>
    <w:rsid w:val="003B7344"/>
    <w:rsid w:val="003B7412"/>
    <w:rsid w:val="003B7756"/>
    <w:rsid w:val="003B78C7"/>
    <w:rsid w:val="003B7C0A"/>
    <w:rsid w:val="003B7C84"/>
    <w:rsid w:val="003B7D7E"/>
    <w:rsid w:val="003B7E06"/>
    <w:rsid w:val="003C00CB"/>
    <w:rsid w:val="003C0869"/>
    <w:rsid w:val="003C0B8A"/>
    <w:rsid w:val="003C16E1"/>
    <w:rsid w:val="003C1750"/>
    <w:rsid w:val="003C1918"/>
    <w:rsid w:val="003C1B68"/>
    <w:rsid w:val="003C1F20"/>
    <w:rsid w:val="003C25CA"/>
    <w:rsid w:val="003C3010"/>
    <w:rsid w:val="003C30C0"/>
    <w:rsid w:val="003C31BF"/>
    <w:rsid w:val="003C3228"/>
    <w:rsid w:val="003C35F5"/>
    <w:rsid w:val="003C3975"/>
    <w:rsid w:val="003C43CC"/>
    <w:rsid w:val="003C4421"/>
    <w:rsid w:val="003C5115"/>
    <w:rsid w:val="003C54C9"/>
    <w:rsid w:val="003C680E"/>
    <w:rsid w:val="003C72CD"/>
    <w:rsid w:val="003D0348"/>
    <w:rsid w:val="003D0A7A"/>
    <w:rsid w:val="003D0B8A"/>
    <w:rsid w:val="003D115F"/>
    <w:rsid w:val="003D1A89"/>
    <w:rsid w:val="003D3291"/>
    <w:rsid w:val="003D3624"/>
    <w:rsid w:val="003D3939"/>
    <w:rsid w:val="003D3A24"/>
    <w:rsid w:val="003D3C70"/>
    <w:rsid w:val="003D4C01"/>
    <w:rsid w:val="003D61BC"/>
    <w:rsid w:val="003D6B8F"/>
    <w:rsid w:val="003D795B"/>
    <w:rsid w:val="003D7A71"/>
    <w:rsid w:val="003E0A8A"/>
    <w:rsid w:val="003E0B01"/>
    <w:rsid w:val="003E1153"/>
    <w:rsid w:val="003E124B"/>
    <w:rsid w:val="003E1419"/>
    <w:rsid w:val="003E1472"/>
    <w:rsid w:val="003E1741"/>
    <w:rsid w:val="003E1922"/>
    <w:rsid w:val="003E339E"/>
    <w:rsid w:val="003E3550"/>
    <w:rsid w:val="003E3595"/>
    <w:rsid w:val="003E3882"/>
    <w:rsid w:val="003E4360"/>
    <w:rsid w:val="003E4A8A"/>
    <w:rsid w:val="003E4AE5"/>
    <w:rsid w:val="003E4E67"/>
    <w:rsid w:val="003E5228"/>
    <w:rsid w:val="003E5268"/>
    <w:rsid w:val="003E5415"/>
    <w:rsid w:val="003E5549"/>
    <w:rsid w:val="003E59D5"/>
    <w:rsid w:val="003E5A9F"/>
    <w:rsid w:val="003E6919"/>
    <w:rsid w:val="003E6CE6"/>
    <w:rsid w:val="003E7537"/>
    <w:rsid w:val="003E77CE"/>
    <w:rsid w:val="003E7E65"/>
    <w:rsid w:val="003F0798"/>
    <w:rsid w:val="003F0E6E"/>
    <w:rsid w:val="003F17C6"/>
    <w:rsid w:val="003F1E30"/>
    <w:rsid w:val="003F1E98"/>
    <w:rsid w:val="003F3506"/>
    <w:rsid w:val="003F358C"/>
    <w:rsid w:val="003F35F0"/>
    <w:rsid w:val="003F3693"/>
    <w:rsid w:val="003F4368"/>
    <w:rsid w:val="003F4740"/>
    <w:rsid w:val="003F47EE"/>
    <w:rsid w:val="003F4A46"/>
    <w:rsid w:val="003F4C17"/>
    <w:rsid w:val="003F4D2F"/>
    <w:rsid w:val="003F538B"/>
    <w:rsid w:val="003F5B20"/>
    <w:rsid w:val="003F5DC6"/>
    <w:rsid w:val="003F5F4D"/>
    <w:rsid w:val="003F6135"/>
    <w:rsid w:val="003F6BBF"/>
    <w:rsid w:val="003F6DA8"/>
    <w:rsid w:val="003F6FF3"/>
    <w:rsid w:val="003F7609"/>
    <w:rsid w:val="003F7D8F"/>
    <w:rsid w:val="00400016"/>
    <w:rsid w:val="004006A7"/>
    <w:rsid w:val="00400BF0"/>
    <w:rsid w:val="00400C60"/>
    <w:rsid w:val="00401787"/>
    <w:rsid w:val="0040183B"/>
    <w:rsid w:val="00401ABF"/>
    <w:rsid w:val="00401B20"/>
    <w:rsid w:val="00402692"/>
    <w:rsid w:val="004026AD"/>
    <w:rsid w:val="00402D92"/>
    <w:rsid w:val="00402F77"/>
    <w:rsid w:val="00403381"/>
    <w:rsid w:val="00403759"/>
    <w:rsid w:val="00403CEB"/>
    <w:rsid w:val="00404030"/>
    <w:rsid w:val="0040415E"/>
    <w:rsid w:val="00404B40"/>
    <w:rsid w:val="0040551C"/>
    <w:rsid w:val="0040579E"/>
    <w:rsid w:val="00406801"/>
    <w:rsid w:val="00406A2A"/>
    <w:rsid w:val="00407A26"/>
    <w:rsid w:val="00407C6E"/>
    <w:rsid w:val="00407F6E"/>
    <w:rsid w:val="00407FA6"/>
    <w:rsid w:val="00410241"/>
    <w:rsid w:val="00410331"/>
    <w:rsid w:val="00410BEE"/>
    <w:rsid w:val="00410D72"/>
    <w:rsid w:val="00411539"/>
    <w:rsid w:val="004131CC"/>
    <w:rsid w:val="00413F06"/>
    <w:rsid w:val="00414032"/>
    <w:rsid w:val="004142E9"/>
    <w:rsid w:val="00414503"/>
    <w:rsid w:val="00414A25"/>
    <w:rsid w:val="0041665E"/>
    <w:rsid w:val="00417706"/>
    <w:rsid w:val="004178BE"/>
    <w:rsid w:val="00417B47"/>
    <w:rsid w:val="00417E31"/>
    <w:rsid w:val="00420328"/>
    <w:rsid w:val="004217FF"/>
    <w:rsid w:val="004222BF"/>
    <w:rsid w:val="004234C5"/>
    <w:rsid w:val="00423535"/>
    <w:rsid w:val="00423E9F"/>
    <w:rsid w:val="00423EA3"/>
    <w:rsid w:val="0042431A"/>
    <w:rsid w:val="004244CC"/>
    <w:rsid w:val="00424753"/>
    <w:rsid w:val="004249D9"/>
    <w:rsid w:val="00424B1D"/>
    <w:rsid w:val="00424B28"/>
    <w:rsid w:val="004251DC"/>
    <w:rsid w:val="00425AAC"/>
    <w:rsid w:val="0042669F"/>
    <w:rsid w:val="004270CD"/>
    <w:rsid w:val="00427445"/>
    <w:rsid w:val="004277C2"/>
    <w:rsid w:val="00427DD2"/>
    <w:rsid w:val="00427E0F"/>
    <w:rsid w:val="00427E36"/>
    <w:rsid w:val="0043014D"/>
    <w:rsid w:val="004304D2"/>
    <w:rsid w:val="00430855"/>
    <w:rsid w:val="004312FB"/>
    <w:rsid w:val="0043147C"/>
    <w:rsid w:val="004316D4"/>
    <w:rsid w:val="00431BA0"/>
    <w:rsid w:val="00432079"/>
    <w:rsid w:val="00432838"/>
    <w:rsid w:val="00433192"/>
    <w:rsid w:val="004339E4"/>
    <w:rsid w:val="00434493"/>
    <w:rsid w:val="004347E6"/>
    <w:rsid w:val="00434FD9"/>
    <w:rsid w:val="00434FF3"/>
    <w:rsid w:val="00435101"/>
    <w:rsid w:val="00435491"/>
    <w:rsid w:val="004356A8"/>
    <w:rsid w:val="00435817"/>
    <w:rsid w:val="00435B9C"/>
    <w:rsid w:val="00436283"/>
    <w:rsid w:val="00436669"/>
    <w:rsid w:val="00436BFB"/>
    <w:rsid w:val="00436CDE"/>
    <w:rsid w:val="004371EC"/>
    <w:rsid w:val="004376D6"/>
    <w:rsid w:val="00437F35"/>
    <w:rsid w:val="00440062"/>
    <w:rsid w:val="004404B3"/>
    <w:rsid w:val="00440F00"/>
    <w:rsid w:val="00441655"/>
    <w:rsid w:val="00442290"/>
    <w:rsid w:val="0044286F"/>
    <w:rsid w:val="00442A84"/>
    <w:rsid w:val="004430E2"/>
    <w:rsid w:val="004431C6"/>
    <w:rsid w:val="004438B3"/>
    <w:rsid w:val="00443E26"/>
    <w:rsid w:val="00444612"/>
    <w:rsid w:val="00444878"/>
    <w:rsid w:val="00445872"/>
    <w:rsid w:val="00445EDE"/>
    <w:rsid w:val="00446B39"/>
    <w:rsid w:val="00446E3D"/>
    <w:rsid w:val="00447121"/>
    <w:rsid w:val="0044768C"/>
    <w:rsid w:val="00447834"/>
    <w:rsid w:val="004502CC"/>
    <w:rsid w:val="004508C6"/>
    <w:rsid w:val="004512C0"/>
    <w:rsid w:val="0045197D"/>
    <w:rsid w:val="0045201B"/>
    <w:rsid w:val="004532E9"/>
    <w:rsid w:val="00453390"/>
    <w:rsid w:val="00453571"/>
    <w:rsid w:val="00453E5E"/>
    <w:rsid w:val="004542DA"/>
    <w:rsid w:val="00455449"/>
    <w:rsid w:val="00455527"/>
    <w:rsid w:val="00455638"/>
    <w:rsid w:val="00456648"/>
    <w:rsid w:val="00456717"/>
    <w:rsid w:val="00456954"/>
    <w:rsid w:val="00456E5F"/>
    <w:rsid w:val="00456FB5"/>
    <w:rsid w:val="004573CF"/>
    <w:rsid w:val="004573F8"/>
    <w:rsid w:val="00457518"/>
    <w:rsid w:val="0045763A"/>
    <w:rsid w:val="0046000C"/>
    <w:rsid w:val="0046013B"/>
    <w:rsid w:val="00460620"/>
    <w:rsid w:val="0046083A"/>
    <w:rsid w:val="004608AD"/>
    <w:rsid w:val="00460AEF"/>
    <w:rsid w:val="004611F8"/>
    <w:rsid w:val="00461228"/>
    <w:rsid w:val="00461AEE"/>
    <w:rsid w:val="00462227"/>
    <w:rsid w:val="00462381"/>
    <w:rsid w:val="004629B1"/>
    <w:rsid w:val="00462D8B"/>
    <w:rsid w:val="00462F5B"/>
    <w:rsid w:val="004634CD"/>
    <w:rsid w:val="004634EE"/>
    <w:rsid w:val="00463BBF"/>
    <w:rsid w:val="004646B5"/>
    <w:rsid w:val="00464874"/>
    <w:rsid w:val="00464996"/>
    <w:rsid w:val="00464B3B"/>
    <w:rsid w:val="00464BCE"/>
    <w:rsid w:val="00464F75"/>
    <w:rsid w:val="0046562F"/>
    <w:rsid w:val="004663B0"/>
    <w:rsid w:val="004666E2"/>
    <w:rsid w:val="00466BF8"/>
    <w:rsid w:val="00466D4B"/>
    <w:rsid w:val="00466E8F"/>
    <w:rsid w:val="00466EA2"/>
    <w:rsid w:val="00467298"/>
    <w:rsid w:val="004676BF"/>
    <w:rsid w:val="004678FB"/>
    <w:rsid w:val="00467A84"/>
    <w:rsid w:val="00467B0F"/>
    <w:rsid w:val="00470450"/>
    <w:rsid w:val="00470819"/>
    <w:rsid w:val="00470E10"/>
    <w:rsid w:val="004714A4"/>
    <w:rsid w:val="00471832"/>
    <w:rsid w:val="004730C6"/>
    <w:rsid w:val="004730F9"/>
    <w:rsid w:val="0047348A"/>
    <w:rsid w:val="0047370E"/>
    <w:rsid w:val="00473797"/>
    <w:rsid w:val="00473882"/>
    <w:rsid w:val="00473E27"/>
    <w:rsid w:val="004745C6"/>
    <w:rsid w:val="00474804"/>
    <w:rsid w:val="00474E32"/>
    <w:rsid w:val="00474F6B"/>
    <w:rsid w:val="00475199"/>
    <w:rsid w:val="004751A5"/>
    <w:rsid w:val="0047609F"/>
    <w:rsid w:val="004768A7"/>
    <w:rsid w:val="004771BF"/>
    <w:rsid w:val="004773CA"/>
    <w:rsid w:val="00477C6F"/>
    <w:rsid w:val="004800AE"/>
    <w:rsid w:val="004804DA"/>
    <w:rsid w:val="00481585"/>
    <w:rsid w:val="004823E6"/>
    <w:rsid w:val="0048274C"/>
    <w:rsid w:val="00482E0D"/>
    <w:rsid w:val="00483151"/>
    <w:rsid w:val="00483ECF"/>
    <w:rsid w:val="00483F18"/>
    <w:rsid w:val="00484744"/>
    <w:rsid w:val="004847A3"/>
    <w:rsid w:val="00484904"/>
    <w:rsid w:val="00484AC4"/>
    <w:rsid w:val="00484C6E"/>
    <w:rsid w:val="00484D14"/>
    <w:rsid w:val="00484EF6"/>
    <w:rsid w:val="004853B6"/>
    <w:rsid w:val="00486139"/>
    <w:rsid w:val="0048616F"/>
    <w:rsid w:val="004863B5"/>
    <w:rsid w:val="00486668"/>
    <w:rsid w:val="00486B36"/>
    <w:rsid w:val="00486D46"/>
    <w:rsid w:val="004873B2"/>
    <w:rsid w:val="00487ED6"/>
    <w:rsid w:val="00490352"/>
    <w:rsid w:val="0049051E"/>
    <w:rsid w:val="00490945"/>
    <w:rsid w:val="00490B5C"/>
    <w:rsid w:val="00490CDB"/>
    <w:rsid w:val="0049156A"/>
    <w:rsid w:val="00491869"/>
    <w:rsid w:val="00491ADD"/>
    <w:rsid w:val="00491F6B"/>
    <w:rsid w:val="00492B22"/>
    <w:rsid w:val="0049312C"/>
    <w:rsid w:val="00493A16"/>
    <w:rsid w:val="00494352"/>
    <w:rsid w:val="00494442"/>
    <w:rsid w:val="00494C84"/>
    <w:rsid w:val="00494FCD"/>
    <w:rsid w:val="00495154"/>
    <w:rsid w:val="00495280"/>
    <w:rsid w:val="0049564C"/>
    <w:rsid w:val="00495AD2"/>
    <w:rsid w:val="00495DD7"/>
    <w:rsid w:val="00495E61"/>
    <w:rsid w:val="00496725"/>
    <w:rsid w:val="004968C4"/>
    <w:rsid w:val="00496D8E"/>
    <w:rsid w:val="00497548"/>
    <w:rsid w:val="0049792B"/>
    <w:rsid w:val="004979A3"/>
    <w:rsid w:val="00497F2E"/>
    <w:rsid w:val="00497FA6"/>
    <w:rsid w:val="004A080E"/>
    <w:rsid w:val="004A08DD"/>
    <w:rsid w:val="004A173B"/>
    <w:rsid w:val="004A23D9"/>
    <w:rsid w:val="004A280D"/>
    <w:rsid w:val="004A2AEB"/>
    <w:rsid w:val="004A2F49"/>
    <w:rsid w:val="004A2F5A"/>
    <w:rsid w:val="004A3006"/>
    <w:rsid w:val="004A30E5"/>
    <w:rsid w:val="004A35F8"/>
    <w:rsid w:val="004A3F89"/>
    <w:rsid w:val="004A4815"/>
    <w:rsid w:val="004A5A99"/>
    <w:rsid w:val="004A743E"/>
    <w:rsid w:val="004A7D44"/>
    <w:rsid w:val="004B08BE"/>
    <w:rsid w:val="004B1CCD"/>
    <w:rsid w:val="004B23D6"/>
    <w:rsid w:val="004B240C"/>
    <w:rsid w:val="004B2986"/>
    <w:rsid w:val="004B2C29"/>
    <w:rsid w:val="004B2CC4"/>
    <w:rsid w:val="004B2E24"/>
    <w:rsid w:val="004B390C"/>
    <w:rsid w:val="004B45B6"/>
    <w:rsid w:val="004B48E4"/>
    <w:rsid w:val="004B4E49"/>
    <w:rsid w:val="004B5F92"/>
    <w:rsid w:val="004B686E"/>
    <w:rsid w:val="004B688F"/>
    <w:rsid w:val="004B6979"/>
    <w:rsid w:val="004B6B6A"/>
    <w:rsid w:val="004B71A1"/>
    <w:rsid w:val="004B72AE"/>
    <w:rsid w:val="004B7A4F"/>
    <w:rsid w:val="004C01C0"/>
    <w:rsid w:val="004C0828"/>
    <w:rsid w:val="004C0861"/>
    <w:rsid w:val="004C0C60"/>
    <w:rsid w:val="004C1627"/>
    <w:rsid w:val="004C1EB5"/>
    <w:rsid w:val="004C32E0"/>
    <w:rsid w:val="004C42AC"/>
    <w:rsid w:val="004C452F"/>
    <w:rsid w:val="004C453C"/>
    <w:rsid w:val="004C4B6F"/>
    <w:rsid w:val="004C4C41"/>
    <w:rsid w:val="004C4EDF"/>
    <w:rsid w:val="004C4FD5"/>
    <w:rsid w:val="004C592F"/>
    <w:rsid w:val="004C5F61"/>
    <w:rsid w:val="004C6AB9"/>
    <w:rsid w:val="004C7007"/>
    <w:rsid w:val="004C74CC"/>
    <w:rsid w:val="004C7549"/>
    <w:rsid w:val="004C7D3F"/>
    <w:rsid w:val="004C7E0A"/>
    <w:rsid w:val="004C7FC6"/>
    <w:rsid w:val="004D0ABC"/>
    <w:rsid w:val="004D0B87"/>
    <w:rsid w:val="004D0DB5"/>
    <w:rsid w:val="004D21FB"/>
    <w:rsid w:val="004D2D8D"/>
    <w:rsid w:val="004D2F05"/>
    <w:rsid w:val="004D36AF"/>
    <w:rsid w:val="004D382F"/>
    <w:rsid w:val="004D3BF2"/>
    <w:rsid w:val="004D4981"/>
    <w:rsid w:val="004D5023"/>
    <w:rsid w:val="004D5344"/>
    <w:rsid w:val="004D6100"/>
    <w:rsid w:val="004D62CE"/>
    <w:rsid w:val="004D6901"/>
    <w:rsid w:val="004D6A0E"/>
    <w:rsid w:val="004D6E8B"/>
    <w:rsid w:val="004D6EC9"/>
    <w:rsid w:val="004D7E7C"/>
    <w:rsid w:val="004D7FA4"/>
    <w:rsid w:val="004E05E5"/>
    <w:rsid w:val="004E0FC7"/>
    <w:rsid w:val="004E1519"/>
    <w:rsid w:val="004E1790"/>
    <w:rsid w:val="004E1D5B"/>
    <w:rsid w:val="004E1E6C"/>
    <w:rsid w:val="004E241C"/>
    <w:rsid w:val="004E254B"/>
    <w:rsid w:val="004E2866"/>
    <w:rsid w:val="004E2B75"/>
    <w:rsid w:val="004E381E"/>
    <w:rsid w:val="004E400B"/>
    <w:rsid w:val="004E4B53"/>
    <w:rsid w:val="004E53ED"/>
    <w:rsid w:val="004E6051"/>
    <w:rsid w:val="004E6936"/>
    <w:rsid w:val="004E693E"/>
    <w:rsid w:val="004E79F5"/>
    <w:rsid w:val="004F125A"/>
    <w:rsid w:val="004F2B16"/>
    <w:rsid w:val="004F2D5D"/>
    <w:rsid w:val="004F3518"/>
    <w:rsid w:val="004F3840"/>
    <w:rsid w:val="004F3A04"/>
    <w:rsid w:val="004F3B77"/>
    <w:rsid w:val="004F4295"/>
    <w:rsid w:val="004F45DC"/>
    <w:rsid w:val="004F4624"/>
    <w:rsid w:val="004F4E75"/>
    <w:rsid w:val="004F544C"/>
    <w:rsid w:val="004F59FD"/>
    <w:rsid w:val="004F5B12"/>
    <w:rsid w:val="004F643F"/>
    <w:rsid w:val="004F65DD"/>
    <w:rsid w:val="004F6BFE"/>
    <w:rsid w:val="004F7405"/>
    <w:rsid w:val="004F75EC"/>
    <w:rsid w:val="004F7902"/>
    <w:rsid w:val="0050036D"/>
    <w:rsid w:val="00500D81"/>
    <w:rsid w:val="00502221"/>
    <w:rsid w:val="00502234"/>
    <w:rsid w:val="00503637"/>
    <w:rsid w:val="0050374C"/>
    <w:rsid w:val="00504557"/>
    <w:rsid w:val="0050524B"/>
    <w:rsid w:val="0050526D"/>
    <w:rsid w:val="00505350"/>
    <w:rsid w:val="005053AC"/>
    <w:rsid w:val="00505C52"/>
    <w:rsid w:val="005060FF"/>
    <w:rsid w:val="0050634D"/>
    <w:rsid w:val="005073D1"/>
    <w:rsid w:val="00510FDF"/>
    <w:rsid w:val="00511509"/>
    <w:rsid w:val="00511AA7"/>
    <w:rsid w:val="0051247E"/>
    <w:rsid w:val="005132E7"/>
    <w:rsid w:val="00513DFC"/>
    <w:rsid w:val="00515E83"/>
    <w:rsid w:val="00516638"/>
    <w:rsid w:val="0051777D"/>
    <w:rsid w:val="00517E2C"/>
    <w:rsid w:val="00520964"/>
    <w:rsid w:val="00520D38"/>
    <w:rsid w:val="00521C3D"/>
    <w:rsid w:val="00521CDF"/>
    <w:rsid w:val="00521F2E"/>
    <w:rsid w:val="005220AC"/>
    <w:rsid w:val="005232DE"/>
    <w:rsid w:val="00523AB7"/>
    <w:rsid w:val="0052413C"/>
    <w:rsid w:val="005241EC"/>
    <w:rsid w:val="00524713"/>
    <w:rsid w:val="00524A3A"/>
    <w:rsid w:val="00524A4B"/>
    <w:rsid w:val="00524AB9"/>
    <w:rsid w:val="00524CE2"/>
    <w:rsid w:val="00524E7E"/>
    <w:rsid w:val="00524E87"/>
    <w:rsid w:val="005257DC"/>
    <w:rsid w:val="005259F7"/>
    <w:rsid w:val="00525CA8"/>
    <w:rsid w:val="00525E48"/>
    <w:rsid w:val="00526A5F"/>
    <w:rsid w:val="005270D5"/>
    <w:rsid w:val="005275CF"/>
    <w:rsid w:val="005276AB"/>
    <w:rsid w:val="005300EE"/>
    <w:rsid w:val="00530AF5"/>
    <w:rsid w:val="00530BF0"/>
    <w:rsid w:val="00531770"/>
    <w:rsid w:val="00531CB0"/>
    <w:rsid w:val="00532711"/>
    <w:rsid w:val="00532AB2"/>
    <w:rsid w:val="00533272"/>
    <w:rsid w:val="0053330B"/>
    <w:rsid w:val="0053354B"/>
    <w:rsid w:val="0053355C"/>
    <w:rsid w:val="00533A04"/>
    <w:rsid w:val="00533A86"/>
    <w:rsid w:val="00533B76"/>
    <w:rsid w:val="005340FA"/>
    <w:rsid w:val="00534121"/>
    <w:rsid w:val="005345B8"/>
    <w:rsid w:val="005351CB"/>
    <w:rsid w:val="00535301"/>
    <w:rsid w:val="005353E9"/>
    <w:rsid w:val="0053573C"/>
    <w:rsid w:val="00535FE7"/>
    <w:rsid w:val="005363A7"/>
    <w:rsid w:val="00536B5C"/>
    <w:rsid w:val="0053723C"/>
    <w:rsid w:val="005374A5"/>
    <w:rsid w:val="00537E84"/>
    <w:rsid w:val="0054058F"/>
    <w:rsid w:val="00541448"/>
    <w:rsid w:val="00541EC7"/>
    <w:rsid w:val="00541FDB"/>
    <w:rsid w:val="00541FDF"/>
    <w:rsid w:val="005421F9"/>
    <w:rsid w:val="00542EA1"/>
    <w:rsid w:val="00542FA6"/>
    <w:rsid w:val="0054309D"/>
    <w:rsid w:val="005433F8"/>
    <w:rsid w:val="00543F4D"/>
    <w:rsid w:val="00543FE3"/>
    <w:rsid w:val="00544AE0"/>
    <w:rsid w:val="00544B51"/>
    <w:rsid w:val="005455A6"/>
    <w:rsid w:val="005459F7"/>
    <w:rsid w:val="0054616B"/>
    <w:rsid w:val="00546D0F"/>
    <w:rsid w:val="00547FE1"/>
    <w:rsid w:val="00550034"/>
    <w:rsid w:val="00551176"/>
    <w:rsid w:val="00551887"/>
    <w:rsid w:val="005519BF"/>
    <w:rsid w:val="00551A5F"/>
    <w:rsid w:val="00551F67"/>
    <w:rsid w:val="00552034"/>
    <w:rsid w:val="005520D0"/>
    <w:rsid w:val="00552B8B"/>
    <w:rsid w:val="00552E4A"/>
    <w:rsid w:val="00553518"/>
    <w:rsid w:val="00553644"/>
    <w:rsid w:val="00553C73"/>
    <w:rsid w:val="00553CCB"/>
    <w:rsid w:val="005541B8"/>
    <w:rsid w:val="005543FF"/>
    <w:rsid w:val="00554A78"/>
    <w:rsid w:val="00554B26"/>
    <w:rsid w:val="005550F2"/>
    <w:rsid w:val="00555806"/>
    <w:rsid w:val="0055598C"/>
    <w:rsid w:val="00555C6F"/>
    <w:rsid w:val="00556AE3"/>
    <w:rsid w:val="00556CF4"/>
    <w:rsid w:val="005577BC"/>
    <w:rsid w:val="00557D96"/>
    <w:rsid w:val="00561440"/>
    <w:rsid w:val="00561DEB"/>
    <w:rsid w:val="00561FE6"/>
    <w:rsid w:val="00562144"/>
    <w:rsid w:val="00562ACE"/>
    <w:rsid w:val="00562B4C"/>
    <w:rsid w:val="00562C22"/>
    <w:rsid w:val="00562DEB"/>
    <w:rsid w:val="0056352B"/>
    <w:rsid w:val="00563905"/>
    <w:rsid w:val="005639F0"/>
    <w:rsid w:val="00563AC2"/>
    <w:rsid w:val="00563D76"/>
    <w:rsid w:val="00564063"/>
    <w:rsid w:val="00564393"/>
    <w:rsid w:val="00564EAB"/>
    <w:rsid w:val="00565039"/>
    <w:rsid w:val="005653B2"/>
    <w:rsid w:val="0056581F"/>
    <w:rsid w:val="00565DB1"/>
    <w:rsid w:val="005666FB"/>
    <w:rsid w:val="00566753"/>
    <w:rsid w:val="00566CF5"/>
    <w:rsid w:val="00566EB7"/>
    <w:rsid w:val="005672C0"/>
    <w:rsid w:val="005673FC"/>
    <w:rsid w:val="0056742E"/>
    <w:rsid w:val="00567446"/>
    <w:rsid w:val="00567547"/>
    <w:rsid w:val="00567802"/>
    <w:rsid w:val="00567B25"/>
    <w:rsid w:val="00567CB9"/>
    <w:rsid w:val="00567DF6"/>
    <w:rsid w:val="00567F54"/>
    <w:rsid w:val="00570212"/>
    <w:rsid w:val="0057043C"/>
    <w:rsid w:val="00570E89"/>
    <w:rsid w:val="00571163"/>
    <w:rsid w:val="0057138B"/>
    <w:rsid w:val="005717F9"/>
    <w:rsid w:val="00571964"/>
    <w:rsid w:val="00571A8B"/>
    <w:rsid w:val="005720B5"/>
    <w:rsid w:val="0057216A"/>
    <w:rsid w:val="0057242A"/>
    <w:rsid w:val="00572D7E"/>
    <w:rsid w:val="00573157"/>
    <w:rsid w:val="00573463"/>
    <w:rsid w:val="00573D75"/>
    <w:rsid w:val="00574066"/>
    <w:rsid w:val="00574215"/>
    <w:rsid w:val="0057481E"/>
    <w:rsid w:val="00574D19"/>
    <w:rsid w:val="00575488"/>
    <w:rsid w:val="0057625D"/>
    <w:rsid w:val="00576527"/>
    <w:rsid w:val="005769C2"/>
    <w:rsid w:val="00577486"/>
    <w:rsid w:val="0057767D"/>
    <w:rsid w:val="00577A1A"/>
    <w:rsid w:val="00577E1A"/>
    <w:rsid w:val="005802BB"/>
    <w:rsid w:val="00580895"/>
    <w:rsid w:val="00580B3D"/>
    <w:rsid w:val="0058190E"/>
    <w:rsid w:val="00581933"/>
    <w:rsid w:val="00581AA6"/>
    <w:rsid w:val="00581B7D"/>
    <w:rsid w:val="0058279E"/>
    <w:rsid w:val="005827F3"/>
    <w:rsid w:val="0058284A"/>
    <w:rsid w:val="00582A52"/>
    <w:rsid w:val="00582C22"/>
    <w:rsid w:val="00583658"/>
    <w:rsid w:val="005842A3"/>
    <w:rsid w:val="0058448A"/>
    <w:rsid w:val="005844F8"/>
    <w:rsid w:val="00584F5F"/>
    <w:rsid w:val="0058534F"/>
    <w:rsid w:val="0058538D"/>
    <w:rsid w:val="00585640"/>
    <w:rsid w:val="005856D9"/>
    <w:rsid w:val="005860CD"/>
    <w:rsid w:val="00586255"/>
    <w:rsid w:val="005865FE"/>
    <w:rsid w:val="0058680E"/>
    <w:rsid w:val="00586894"/>
    <w:rsid w:val="00586BC9"/>
    <w:rsid w:val="00586D45"/>
    <w:rsid w:val="00586DF3"/>
    <w:rsid w:val="005870F7"/>
    <w:rsid w:val="00587C3A"/>
    <w:rsid w:val="00587E52"/>
    <w:rsid w:val="005901B4"/>
    <w:rsid w:val="0059041F"/>
    <w:rsid w:val="00590623"/>
    <w:rsid w:val="00590A09"/>
    <w:rsid w:val="00590B72"/>
    <w:rsid w:val="00590C5B"/>
    <w:rsid w:val="00590D37"/>
    <w:rsid w:val="00590D8E"/>
    <w:rsid w:val="005911D1"/>
    <w:rsid w:val="00591377"/>
    <w:rsid w:val="0059196F"/>
    <w:rsid w:val="00591ACD"/>
    <w:rsid w:val="00591B49"/>
    <w:rsid w:val="005920D2"/>
    <w:rsid w:val="00592184"/>
    <w:rsid w:val="005926DE"/>
    <w:rsid w:val="005929D0"/>
    <w:rsid w:val="005936A7"/>
    <w:rsid w:val="0059382C"/>
    <w:rsid w:val="005942C3"/>
    <w:rsid w:val="0059499F"/>
    <w:rsid w:val="00594CC2"/>
    <w:rsid w:val="00594EBC"/>
    <w:rsid w:val="00594FDE"/>
    <w:rsid w:val="005953C9"/>
    <w:rsid w:val="00595541"/>
    <w:rsid w:val="00595764"/>
    <w:rsid w:val="00595AFE"/>
    <w:rsid w:val="00596889"/>
    <w:rsid w:val="005968DE"/>
    <w:rsid w:val="00596A2A"/>
    <w:rsid w:val="005971BD"/>
    <w:rsid w:val="005974D8"/>
    <w:rsid w:val="0059768E"/>
    <w:rsid w:val="005976D4"/>
    <w:rsid w:val="0059771E"/>
    <w:rsid w:val="00597E23"/>
    <w:rsid w:val="00597EFD"/>
    <w:rsid w:val="005A0265"/>
    <w:rsid w:val="005A069F"/>
    <w:rsid w:val="005A06A9"/>
    <w:rsid w:val="005A0DE3"/>
    <w:rsid w:val="005A1128"/>
    <w:rsid w:val="005A137D"/>
    <w:rsid w:val="005A170F"/>
    <w:rsid w:val="005A1739"/>
    <w:rsid w:val="005A1AE3"/>
    <w:rsid w:val="005A1B70"/>
    <w:rsid w:val="005A2035"/>
    <w:rsid w:val="005A2794"/>
    <w:rsid w:val="005A2885"/>
    <w:rsid w:val="005A2907"/>
    <w:rsid w:val="005A2A18"/>
    <w:rsid w:val="005A2EE4"/>
    <w:rsid w:val="005A3235"/>
    <w:rsid w:val="005A37C6"/>
    <w:rsid w:val="005A3AEE"/>
    <w:rsid w:val="005A40C5"/>
    <w:rsid w:val="005A4384"/>
    <w:rsid w:val="005A4774"/>
    <w:rsid w:val="005A5131"/>
    <w:rsid w:val="005A5490"/>
    <w:rsid w:val="005A5863"/>
    <w:rsid w:val="005A5D43"/>
    <w:rsid w:val="005A5D4B"/>
    <w:rsid w:val="005A6728"/>
    <w:rsid w:val="005A6C91"/>
    <w:rsid w:val="005A6D8D"/>
    <w:rsid w:val="005A6EC5"/>
    <w:rsid w:val="005A7EF8"/>
    <w:rsid w:val="005B00C9"/>
    <w:rsid w:val="005B08A5"/>
    <w:rsid w:val="005B0A47"/>
    <w:rsid w:val="005B0D4A"/>
    <w:rsid w:val="005B0D91"/>
    <w:rsid w:val="005B0D92"/>
    <w:rsid w:val="005B0FDE"/>
    <w:rsid w:val="005B1EF3"/>
    <w:rsid w:val="005B22B2"/>
    <w:rsid w:val="005B26C8"/>
    <w:rsid w:val="005B2708"/>
    <w:rsid w:val="005B27DE"/>
    <w:rsid w:val="005B2F51"/>
    <w:rsid w:val="005B306A"/>
    <w:rsid w:val="005B471A"/>
    <w:rsid w:val="005B4B8D"/>
    <w:rsid w:val="005B4CCA"/>
    <w:rsid w:val="005B571A"/>
    <w:rsid w:val="005B5769"/>
    <w:rsid w:val="005B58CA"/>
    <w:rsid w:val="005B66C6"/>
    <w:rsid w:val="005B6906"/>
    <w:rsid w:val="005B691A"/>
    <w:rsid w:val="005B7019"/>
    <w:rsid w:val="005B749A"/>
    <w:rsid w:val="005B74DC"/>
    <w:rsid w:val="005C01DB"/>
    <w:rsid w:val="005C060A"/>
    <w:rsid w:val="005C0BE8"/>
    <w:rsid w:val="005C0C87"/>
    <w:rsid w:val="005C1B7B"/>
    <w:rsid w:val="005C2997"/>
    <w:rsid w:val="005C2E00"/>
    <w:rsid w:val="005C3545"/>
    <w:rsid w:val="005C3EE7"/>
    <w:rsid w:val="005C405A"/>
    <w:rsid w:val="005C4A63"/>
    <w:rsid w:val="005C5692"/>
    <w:rsid w:val="005C5862"/>
    <w:rsid w:val="005C598D"/>
    <w:rsid w:val="005C5B1E"/>
    <w:rsid w:val="005C5B7C"/>
    <w:rsid w:val="005C5D2A"/>
    <w:rsid w:val="005C5F6A"/>
    <w:rsid w:val="005C61BA"/>
    <w:rsid w:val="005C63FD"/>
    <w:rsid w:val="005C6434"/>
    <w:rsid w:val="005C64FB"/>
    <w:rsid w:val="005C688F"/>
    <w:rsid w:val="005C7275"/>
    <w:rsid w:val="005C7675"/>
    <w:rsid w:val="005C79CF"/>
    <w:rsid w:val="005C7A7D"/>
    <w:rsid w:val="005D0A73"/>
    <w:rsid w:val="005D0DF9"/>
    <w:rsid w:val="005D1203"/>
    <w:rsid w:val="005D1B44"/>
    <w:rsid w:val="005D1BB7"/>
    <w:rsid w:val="005D1C81"/>
    <w:rsid w:val="005D20BE"/>
    <w:rsid w:val="005D289C"/>
    <w:rsid w:val="005D30E0"/>
    <w:rsid w:val="005D3387"/>
    <w:rsid w:val="005D351C"/>
    <w:rsid w:val="005D36F7"/>
    <w:rsid w:val="005D3FF7"/>
    <w:rsid w:val="005D4279"/>
    <w:rsid w:val="005D487E"/>
    <w:rsid w:val="005D4A2F"/>
    <w:rsid w:val="005D4D15"/>
    <w:rsid w:val="005D5030"/>
    <w:rsid w:val="005D59A0"/>
    <w:rsid w:val="005D5CC9"/>
    <w:rsid w:val="005D5DAF"/>
    <w:rsid w:val="005D63D0"/>
    <w:rsid w:val="005D7109"/>
    <w:rsid w:val="005D75DA"/>
    <w:rsid w:val="005D780C"/>
    <w:rsid w:val="005D798B"/>
    <w:rsid w:val="005D7FD3"/>
    <w:rsid w:val="005E0703"/>
    <w:rsid w:val="005E15F1"/>
    <w:rsid w:val="005E15F2"/>
    <w:rsid w:val="005E207F"/>
    <w:rsid w:val="005E29D8"/>
    <w:rsid w:val="005E316A"/>
    <w:rsid w:val="005E345C"/>
    <w:rsid w:val="005E3490"/>
    <w:rsid w:val="005E3752"/>
    <w:rsid w:val="005E3A9E"/>
    <w:rsid w:val="005E43E4"/>
    <w:rsid w:val="005E4457"/>
    <w:rsid w:val="005E4A30"/>
    <w:rsid w:val="005E4CFA"/>
    <w:rsid w:val="005E4FEE"/>
    <w:rsid w:val="005E4FFE"/>
    <w:rsid w:val="005E5441"/>
    <w:rsid w:val="005E5BF0"/>
    <w:rsid w:val="005E5F09"/>
    <w:rsid w:val="005E6827"/>
    <w:rsid w:val="005E777C"/>
    <w:rsid w:val="005E7887"/>
    <w:rsid w:val="005E7A43"/>
    <w:rsid w:val="005E7CD4"/>
    <w:rsid w:val="005F0BF9"/>
    <w:rsid w:val="005F1323"/>
    <w:rsid w:val="005F1399"/>
    <w:rsid w:val="005F13FE"/>
    <w:rsid w:val="005F1753"/>
    <w:rsid w:val="005F1FC5"/>
    <w:rsid w:val="005F21F0"/>
    <w:rsid w:val="005F25F2"/>
    <w:rsid w:val="005F268A"/>
    <w:rsid w:val="005F26F5"/>
    <w:rsid w:val="005F31B0"/>
    <w:rsid w:val="005F34CF"/>
    <w:rsid w:val="005F390E"/>
    <w:rsid w:val="005F3B77"/>
    <w:rsid w:val="005F3E54"/>
    <w:rsid w:val="005F43A1"/>
    <w:rsid w:val="005F4943"/>
    <w:rsid w:val="005F4BAC"/>
    <w:rsid w:val="005F4E35"/>
    <w:rsid w:val="005F4F39"/>
    <w:rsid w:val="005F5319"/>
    <w:rsid w:val="005F5D80"/>
    <w:rsid w:val="005F5F28"/>
    <w:rsid w:val="005F6650"/>
    <w:rsid w:val="005F6ACF"/>
    <w:rsid w:val="005F6C2C"/>
    <w:rsid w:val="005F6EF0"/>
    <w:rsid w:val="005F75D6"/>
    <w:rsid w:val="005F7BAC"/>
    <w:rsid w:val="005F7F25"/>
    <w:rsid w:val="005F7FEF"/>
    <w:rsid w:val="00600175"/>
    <w:rsid w:val="00600431"/>
    <w:rsid w:val="00601232"/>
    <w:rsid w:val="00601411"/>
    <w:rsid w:val="00601AC4"/>
    <w:rsid w:val="00601B86"/>
    <w:rsid w:val="00601BF8"/>
    <w:rsid w:val="00601F07"/>
    <w:rsid w:val="006020A1"/>
    <w:rsid w:val="00602B2D"/>
    <w:rsid w:val="006036BA"/>
    <w:rsid w:val="00603703"/>
    <w:rsid w:val="0060392E"/>
    <w:rsid w:val="00603F14"/>
    <w:rsid w:val="006040AA"/>
    <w:rsid w:val="006045C6"/>
    <w:rsid w:val="00604AF6"/>
    <w:rsid w:val="00604EAF"/>
    <w:rsid w:val="00604FD8"/>
    <w:rsid w:val="006050D5"/>
    <w:rsid w:val="006057E8"/>
    <w:rsid w:val="00605BCF"/>
    <w:rsid w:val="00605CFA"/>
    <w:rsid w:val="006062CA"/>
    <w:rsid w:val="00606BA2"/>
    <w:rsid w:val="00606E9E"/>
    <w:rsid w:val="00606FDB"/>
    <w:rsid w:val="006072B7"/>
    <w:rsid w:val="00607374"/>
    <w:rsid w:val="00607471"/>
    <w:rsid w:val="00607699"/>
    <w:rsid w:val="00610521"/>
    <w:rsid w:val="0061059B"/>
    <w:rsid w:val="00610C01"/>
    <w:rsid w:val="006110A3"/>
    <w:rsid w:val="0061199D"/>
    <w:rsid w:val="00611CA0"/>
    <w:rsid w:val="00612B13"/>
    <w:rsid w:val="00612EB1"/>
    <w:rsid w:val="00613684"/>
    <w:rsid w:val="00613C75"/>
    <w:rsid w:val="0061458E"/>
    <w:rsid w:val="0061462D"/>
    <w:rsid w:val="0061466F"/>
    <w:rsid w:val="00614E30"/>
    <w:rsid w:val="00615063"/>
    <w:rsid w:val="00615263"/>
    <w:rsid w:val="00615FA0"/>
    <w:rsid w:val="00616004"/>
    <w:rsid w:val="00616149"/>
    <w:rsid w:val="0061626B"/>
    <w:rsid w:val="00616C4E"/>
    <w:rsid w:val="00616F84"/>
    <w:rsid w:val="006176AE"/>
    <w:rsid w:val="006176AF"/>
    <w:rsid w:val="006176F4"/>
    <w:rsid w:val="006179B1"/>
    <w:rsid w:val="00617C27"/>
    <w:rsid w:val="006200C8"/>
    <w:rsid w:val="006201EA"/>
    <w:rsid w:val="006202D8"/>
    <w:rsid w:val="00620536"/>
    <w:rsid w:val="00620696"/>
    <w:rsid w:val="0062074D"/>
    <w:rsid w:val="00620A4C"/>
    <w:rsid w:val="00620AF0"/>
    <w:rsid w:val="00620D05"/>
    <w:rsid w:val="00620D07"/>
    <w:rsid w:val="00620ECA"/>
    <w:rsid w:val="00621228"/>
    <w:rsid w:val="006217CA"/>
    <w:rsid w:val="006219E5"/>
    <w:rsid w:val="00621DE0"/>
    <w:rsid w:val="00621FC4"/>
    <w:rsid w:val="0062307E"/>
    <w:rsid w:val="00623730"/>
    <w:rsid w:val="0062415F"/>
    <w:rsid w:val="00624294"/>
    <w:rsid w:val="00624525"/>
    <w:rsid w:val="00624DB3"/>
    <w:rsid w:val="00625044"/>
    <w:rsid w:val="006257FC"/>
    <w:rsid w:val="00625C13"/>
    <w:rsid w:val="00625EA3"/>
    <w:rsid w:val="00626036"/>
    <w:rsid w:val="0062662D"/>
    <w:rsid w:val="00627C01"/>
    <w:rsid w:val="00630277"/>
    <w:rsid w:val="00630969"/>
    <w:rsid w:val="00630CE7"/>
    <w:rsid w:val="006312A4"/>
    <w:rsid w:val="006329FF"/>
    <w:rsid w:val="00632E73"/>
    <w:rsid w:val="00633624"/>
    <w:rsid w:val="006336C3"/>
    <w:rsid w:val="006337F1"/>
    <w:rsid w:val="0063382B"/>
    <w:rsid w:val="00633A7C"/>
    <w:rsid w:val="00633B99"/>
    <w:rsid w:val="00633E5B"/>
    <w:rsid w:val="00634925"/>
    <w:rsid w:val="00634E7D"/>
    <w:rsid w:val="006350CC"/>
    <w:rsid w:val="006352ED"/>
    <w:rsid w:val="0063545B"/>
    <w:rsid w:val="00636A0C"/>
    <w:rsid w:val="00637143"/>
    <w:rsid w:val="006378F5"/>
    <w:rsid w:val="0063798D"/>
    <w:rsid w:val="00640D7C"/>
    <w:rsid w:val="00641198"/>
    <w:rsid w:val="006417DD"/>
    <w:rsid w:val="00641AF2"/>
    <w:rsid w:val="006421DA"/>
    <w:rsid w:val="006424CC"/>
    <w:rsid w:val="00642628"/>
    <w:rsid w:val="0064304F"/>
    <w:rsid w:val="006438B0"/>
    <w:rsid w:val="00643FE6"/>
    <w:rsid w:val="006444CA"/>
    <w:rsid w:val="00644840"/>
    <w:rsid w:val="00645DE4"/>
    <w:rsid w:val="00645FAD"/>
    <w:rsid w:val="0064656D"/>
    <w:rsid w:val="00646A1C"/>
    <w:rsid w:val="00646C7D"/>
    <w:rsid w:val="00646DDD"/>
    <w:rsid w:val="0064711E"/>
    <w:rsid w:val="006476AF"/>
    <w:rsid w:val="00647C45"/>
    <w:rsid w:val="00650030"/>
    <w:rsid w:val="006502EA"/>
    <w:rsid w:val="006506D0"/>
    <w:rsid w:val="00650DE3"/>
    <w:rsid w:val="00650F65"/>
    <w:rsid w:val="0065164A"/>
    <w:rsid w:val="00651ECC"/>
    <w:rsid w:val="0065220F"/>
    <w:rsid w:val="00652370"/>
    <w:rsid w:val="00652AC1"/>
    <w:rsid w:val="00652F27"/>
    <w:rsid w:val="00652FD5"/>
    <w:rsid w:val="00652FF8"/>
    <w:rsid w:val="00653578"/>
    <w:rsid w:val="0065359C"/>
    <w:rsid w:val="00653B34"/>
    <w:rsid w:val="00653C0D"/>
    <w:rsid w:val="00653FBC"/>
    <w:rsid w:val="006543EC"/>
    <w:rsid w:val="00654FEF"/>
    <w:rsid w:val="00655B9D"/>
    <w:rsid w:val="006565F0"/>
    <w:rsid w:val="006568DC"/>
    <w:rsid w:val="00656AEB"/>
    <w:rsid w:val="00656CE0"/>
    <w:rsid w:val="00656EE9"/>
    <w:rsid w:val="00657070"/>
    <w:rsid w:val="00657581"/>
    <w:rsid w:val="006577AE"/>
    <w:rsid w:val="00660DC2"/>
    <w:rsid w:val="00660E49"/>
    <w:rsid w:val="00662BFC"/>
    <w:rsid w:val="00662E05"/>
    <w:rsid w:val="00662E37"/>
    <w:rsid w:val="00662ED2"/>
    <w:rsid w:val="00663A60"/>
    <w:rsid w:val="00663FE3"/>
    <w:rsid w:val="00664438"/>
    <w:rsid w:val="00664830"/>
    <w:rsid w:val="00664959"/>
    <w:rsid w:val="00664D01"/>
    <w:rsid w:val="00664E72"/>
    <w:rsid w:val="00665786"/>
    <w:rsid w:val="00666B3B"/>
    <w:rsid w:val="00666EF3"/>
    <w:rsid w:val="006678CD"/>
    <w:rsid w:val="00667C54"/>
    <w:rsid w:val="00667D8E"/>
    <w:rsid w:val="0067037B"/>
    <w:rsid w:val="00670607"/>
    <w:rsid w:val="0067060E"/>
    <w:rsid w:val="00670B24"/>
    <w:rsid w:val="00670C1E"/>
    <w:rsid w:val="0067158A"/>
    <w:rsid w:val="0067165A"/>
    <w:rsid w:val="0067186C"/>
    <w:rsid w:val="006718FC"/>
    <w:rsid w:val="0067229D"/>
    <w:rsid w:val="00672408"/>
    <w:rsid w:val="006728B9"/>
    <w:rsid w:val="006728F9"/>
    <w:rsid w:val="00673626"/>
    <w:rsid w:val="006736BF"/>
    <w:rsid w:val="006739C7"/>
    <w:rsid w:val="00674958"/>
    <w:rsid w:val="00674AD8"/>
    <w:rsid w:val="0067563B"/>
    <w:rsid w:val="00675D6E"/>
    <w:rsid w:val="00675F55"/>
    <w:rsid w:val="00676C7F"/>
    <w:rsid w:val="00677186"/>
    <w:rsid w:val="00677312"/>
    <w:rsid w:val="006773C9"/>
    <w:rsid w:val="006776DA"/>
    <w:rsid w:val="00677EE3"/>
    <w:rsid w:val="006805BB"/>
    <w:rsid w:val="00680D73"/>
    <w:rsid w:val="00680DD9"/>
    <w:rsid w:val="006810F5"/>
    <w:rsid w:val="00681D10"/>
    <w:rsid w:val="00681FC1"/>
    <w:rsid w:val="00681FE8"/>
    <w:rsid w:val="006825D1"/>
    <w:rsid w:val="00682D12"/>
    <w:rsid w:val="00683072"/>
    <w:rsid w:val="00683269"/>
    <w:rsid w:val="006837EE"/>
    <w:rsid w:val="00683B37"/>
    <w:rsid w:val="00683BA3"/>
    <w:rsid w:val="00684201"/>
    <w:rsid w:val="0068445D"/>
    <w:rsid w:val="006847D6"/>
    <w:rsid w:val="00684D3B"/>
    <w:rsid w:val="006857DC"/>
    <w:rsid w:val="006858E8"/>
    <w:rsid w:val="00685C0D"/>
    <w:rsid w:val="006864A4"/>
    <w:rsid w:val="00686666"/>
    <w:rsid w:val="00686A1F"/>
    <w:rsid w:val="00686B58"/>
    <w:rsid w:val="00687B07"/>
    <w:rsid w:val="00687D8F"/>
    <w:rsid w:val="006907DC"/>
    <w:rsid w:val="006915CB"/>
    <w:rsid w:val="00691B47"/>
    <w:rsid w:val="00691D28"/>
    <w:rsid w:val="00691E8E"/>
    <w:rsid w:val="0069222F"/>
    <w:rsid w:val="006927C0"/>
    <w:rsid w:val="0069302F"/>
    <w:rsid w:val="006944F2"/>
    <w:rsid w:val="00694D0A"/>
    <w:rsid w:val="00694D70"/>
    <w:rsid w:val="00694DD8"/>
    <w:rsid w:val="00694E59"/>
    <w:rsid w:val="0069560B"/>
    <w:rsid w:val="0069588E"/>
    <w:rsid w:val="0069589C"/>
    <w:rsid w:val="0069624E"/>
    <w:rsid w:val="00696295"/>
    <w:rsid w:val="00696712"/>
    <w:rsid w:val="0069682D"/>
    <w:rsid w:val="00696CCE"/>
    <w:rsid w:val="00697049"/>
    <w:rsid w:val="00697092"/>
    <w:rsid w:val="00697227"/>
    <w:rsid w:val="00697298"/>
    <w:rsid w:val="00697E6B"/>
    <w:rsid w:val="006A00B4"/>
    <w:rsid w:val="006A0BD9"/>
    <w:rsid w:val="006A0CC3"/>
    <w:rsid w:val="006A1A39"/>
    <w:rsid w:val="006A1AA0"/>
    <w:rsid w:val="006A1F44"/>
    <w:rsid w:val="006A20EC"/>
    <w:rsid w:val="006A29C9"/>
    <w:rsid w:val="006A31AC"/>
    <w:rsid w:val="006A380D"/>
    <w:rsid w:val="006A3C13"/>
    <w:rsid w:val="006A3C97"/>
    <w:rsid w:val="006A4028"/>
    <w:rsid w:val="006A4B65"/>
    <w:rsid w:val="006A53F8"/>
    <w:rsid w:val="006A549E"/>
    <w:rsid w:val="006A5507"/>
    <w:rsid w:val="006A5899"/>
    <w:rsid w:val="006A5BF5"/>
    <w:rsid w:val="006A6413"/>
    <w:rsid w:val="006A665C"/>
    <w:rsid w:val="006A718E"/>
    <w:rsid w:val="006B00DC"/>
    <w:rsid w:val="006B09C4"/>
    <w:rsid w:val="006B0BDE"/>
    <w:rsid w:val="006B0C7F"/>
    <w:rsid w:val="006B0CAB"/>
    <w:rsid w:val="006B0F8C"/>
    <w:rsid w:val="006B12B7"/>
    <w:rsid w:val="006B1388"/>
    <w:rsid w:val="006B197B"/>
    <w:rsid w:val="006B28CC"/>
    <w:rsid w:val="006B3D22"/>
    <w:rsid w:val="006B3E60"/>
    <w:rsid w:val="006B435F"/>
    <w:rsid w:val="006B4D9D"/>
    <w:rsid w:val="006B5343"/>
    <w:rsid w:val="006B5B98"/>
    <w:rsid w:val="006B5F7D"/>
    <w:rsid w:val="006B62FE"/>
    <w:rsid w:val="006B689C"/>
    <w:rsid w:val="006B705B"/>
    <w:rsid w:val="006B7146"/>
    <w:rsid w:val="006B74F4"/>
    <w:rsid w:val="006B782C"/>
    <w:rsid w:val="006B7F7D"/>
    <w:rsid w:val="006C051A"/>
    <w:rsid w:val="006C09C5"/>
    <w:rsid w:val="006C12C9"/>
    <w:rsid w:val="006C13A3"/>
    <w:rsid w:val="006C15C3"/>
    <w:rsid w:val="006C1E54"/>
    <w:rsid w:val="006C1F54"/>
    <w:rsid w:val="006C2498"/>
    <w:rsid w:val="006C2A7D"/>
    <w:rsid w:val="006C2D71"/>
    <w:rsid w:val="006C30AF"/>
    <w:rsid w:val="006C31BE"/>
    <w:rsid w:val="006C3405"/>
    <w:rsid w:val="006C3451"/>
    <w:rsid w:val="006C3571"/>
    <w:rsid w:val="006C3D11"/>
    <w:rsid w:val="006C5550"/>
    <w:rsid w:val="006C559F"/>
    <w:rsid w:val="006C658B"/>
    <w:rsid w:val="006C6F23"/>
    <w:rsid w:val="006C720A"/>
    <w:rsid w:val="006C7C68"/>
    <w:rsid w:val="006C7CB0"/>
    <w:rsid w:val="006D00BA"/>
    <w:rsid w:val="006D0F53"/>
    <w:rsid w:val="006D0FA7"/>
    <w:rsid w:val="006D1172"/>
    <w:rsid w:val="006D13C7"/>
    <w:rsid w:val="006D14F7"/>
    <w:rsid w:val="006D17E9"/>
    <w:rsid w:val="006D187E"/>
    <w:rsid w:val="006D18E3"/>
    <w:rsid w:val="006D194B"/>
    <w:rsid w:val="006D19A1"/>
    <w:rsid w:val="006D1A4F"/>
    <w:rsid w:val="006D2391"/>
    <w:rsid w:val="006D2569"/>
    <w:rsid w:val="006D2844"/>
    <w:rsid w:val="006D285D"/>
    <w:rsid w:val="006D2985"/>
    <w:rsid w:val="006D3460"/>
    <w:rsid w:val="006D37FC"/>
    <w:rsid w:val="006D4481"/>
    <w:rsid w:val="006D45C0"/>
    <w:rsid w:val="006D4829"/>
    <w:rsid w:val="006D5AED"/>
    <w:rsid w:val="006D5F19"/>
    <w:rsid w:val="006D6B0E"/>
    <w:rsid w:val="006D6B18"/>
    <w:rsid w:val="006D6E3F"/>
    <w:rsid w:val="006D731A"/>
    <w:rsid w:val="006D7A5C"/>
    <w:rsid w:val="006D7D46"/>
    <w:rsid w:val="006D7DEF"/>
    <w:rsid w:val="006E0221"/>
    <w:rsid w:val="006E0269"/>
    <w:rsid w:val="006E02D7"/>
    <w:rsid w:val="006E066F"/>
    <w:rsid w:val="006E08A9"/>
    <w:rsid w:val="006E1003"/>
    <w:rsid w:val="006E107A"/>
    <w:rsid w:val="006E1515"/>
    <w:rsid w:val="006E1C8C"/>
    <w:rsid w:val="006E1FB5"/>
    <w:rsid w:val="006E2696"/>
    <w:rsid w:val="006E27FC"/>
    <w:rsid w:val="006E2AFA"/>
    <w:rsid w:val="006E2FDA"/>
    <w:rsid w:val="006E3396"/>
    <w:rsid w:val="006E38C1"/>
    <w:rsid w:val="006E3AF1"/>
    <w:rsid w:val="006E4116"/>
    <w:rsid w:val="006E4140"/>
    <w:rsid w:val="006E41F1"/>
    <w:rsid w:val="006E42A2"/>
    <w:rsid w:val="006E475F"/>
    <w:rsid w:val="006E4A79"/>
    <w:rsid w:val="006E4F30"/>
    <w:rsid w:val="006E507D"/>
    <w:rsid w:val="006E5293"/>
    <w:rsid w:val="006E5C8E"/>
    <w:rsid w:val="006E5CF0"/>
    <w:rsid w:val="006E5F67"/>
    <w:rsid w:val="006E62AB"/>
    <w:rsid w:val="006E6715"/>
    <w:rsid w:val="006E674C"/>
    <w:rsid w:val="006E6A3C"/>
    <w:rsid w:val="006E716C"/>
    <w:rsid w:val="006E7B86"/>
    <w:rsid w:val="006E7FD4"/>
    <w:rsid w:val="006F0027"/>
    <w:rsid w:val="006F00E9"/>
    <w:rsid w:val="006F0440"/>
    <w:rsid w:val="006F0EA4"/>
    <w:rsid w:val="006F0F17"/>
    <w:rsid w:val="006F1762"/>
    <w:rsid w:val="006F1A6A"/>
    <w:rsid w:val="006F1D00"/>
    <w:rsid w:val="006F21AB"/>
    <w:rsid w:val="006F2674"/>
    <w:rsid w:val="006F2963"/>
    <w:rsid w:val="006F2AA2"/>
    <w:rsid w:val="006F3342"/>
    <w:rsid w:val="006F36EB"/>
    <w:rsid w:val="006F36FB"/>
    <w:rsid w:val="006F3E34"/>
    <w:rsid w:val="006F42F9"/>
    <w:rsid w:val="006F4583"/>
    <w:rsid w:val="006F4AD5"/>
    <w:rsid w:val="006F4BF3"/>
    <w:rsid w:val="006F4DDB"/>
    <w:rsid w:val="006F55C5"/>
    <w:rsid w:val="006F56A2"/>
    <w:rsid w:val="006F63C8"/>
    <w:rsid w:val="006F6511"/>
    <w:rsid w:val="006F6834"/>
    <w:rsid w:val="006F6A3D"/>
    <w:rsid w:val="006F755A"/>
    <w:rsid w:val="006F7A2F"/>
    <w:rsid w:val="00700129"/>
    <w:rsid w:val="007002BE"/>
    <w:rsid w:val="0070043A"/>
    <w:rsid w:val="00700916"/>
    <w:rsid w:val="00700FD2"/>
    <w:rsid w:val="00701942"/>
    <w:rsid w:val="00701A33"/>
    <w:rsid w:val="0070204D"/>
    <w:rsid w:val="00702069"/>
    <w:rsid w:val="007027C9"/>
    <w:rsid w:val="00702801"/>
    <w:rsid w:val="00703189"/>
    <w:rsid w:val="007037D9"/>
    <w:rsid w:val="00703C3E"/>
    <w:rsid w:val="00703CEB"/>
    <w:rsid w:val="00703FBC"/>
    <w:rsid w:val="00704656"/>
    <w:rsid w:val="0070496B"/>
    <w:rsid w:val="007049D3"/>
    <w:rsid w:val="00704F8D"/>
    <w:rsid w:val="00705198"/>
    <w:rsid w:val="007054A9"/>
    <w:rsid w:val="00705760"/>
    <w:rsid w:val="00705B57"/>
    <w:rsid w:val="00706BF9"/>
    <w:rsid w:val="007076AA"/>
    <w:rsid w:val="0071001E"/>
    <w:rsid w:val="00710221"/>
    <w:rsid w:val="00710BC1"/>
    <w:rsid w:val="007114AE"/>
    <w:rsid w:val="0071170B"/>
    <w:rsid w:val="00711B0B"/>
    <w:rsid w:val="0071238C"/>
    <w:rsid w:val="00712B85"/>
    <w:rsid w:val="007130DB"/>
    <w:rsid w:val="007133A2"/>
    <w:rsid w:val="007135E4"/>
    <w:rsid w:val="00713782"/>
    <w:rsid w:val="00713794"/>
    <w:rsid w:val="00713996"/>
    <w:rsid w:val="007139BC"/>
    <w:rsid w:val="007140BA"/>
    <w:rsid w:val="007141BA"/>
    <w:rsid w:val="00714412"/>
    <w:rsid w:val="00714675"/>
    <w:rsid w:val="007147DC"/>
    <w:rsid w:val="00714F05"/>
    <w:rsid w:val="00716024"/>
    <w:rsid w:val="00716BBE"/>
    <w:rsid w:val="007173C7"/>
    <w:rsid w:val="007174D6"/>
    <w:rsid w:val="00717794"/>
    <w:rsid w:val="007179F3"/>
    <w:rsid w:val="00717AA8"/>
    <w:rsid w:val="00720309"/>
    <w:rsid w:val="00720A52"/>
    <w:rsid w:val="00722792"/>
    <w:rsid w:val="00722CFE"/>
    <w:rsid w:val="00723123"/>
    <w:rsid w:val="0072332C"/>
    <w:rsid w:val="007233D0"/>
    <w:rsid w:val="0072355C"/>
    <w:rsid w:val="0072365D"/>
    <w:rsid w:val="00723A86"/>
    <w:rsid w:val="00723AC1"/>
    <w:rsid w:val="00723AF1"/>
    <w:rsid w:val="00723B63"/>
    <w:rsid w:val="00724325"/>
    <w:rsid w:val="00724853"/>
    <w:rsid w:val="00724F13"/>
    <w:rsid w:val="007250CC"/>
    <w:rsid w:val="00725990"/>
    <w:rsid w:val="00725F89"/>
    <w:rsid w:val="00726000"/>
    <w:rsid w:val="0072616F"/>
    <w:rsid w:val="007267F8"/>
    <w:rsid w:val="007268BC"/>
    <w:rsid w:val="00726BAD"/>
    <w:rsid w:val="00726C63"/>
    <w:rsid w:val="00727E5E"/>
    <w:rsid w:val="00730BCD"/>
    <w:rsid w:val="00730C38"/>
    <w:rsid w:val="00730C59"/>
    <w:rsid w:val="0073114F"/>
    <w:rsid w:val="007311B7"/>
    <w:rsid w:val="00731AB9"/>
    <w:rsid w:val="00731B61"/>
    <w:rsid w:val="00731D27"/>
    <w:rsid w:val="00731D6D"/>
    <w:rsid w:val="00732ECA"/>
    <w:rsid w:val="00733AF6"/>
    <w:rsid w:val="00733F70"/>
    <w:rsid w:val="00734989"/>
    <w:rsid w:val="00734DA4"/>
    <w:rsid w:val="00734E52"/>
    <w:rsid w:val="0073592E"/>
    <w:rsid w:val="007359FB"/>
    <w:rsid w:val="00735DD9"/>
    <w:rsid w:val="00735E78"/>
    <w:rsid w:val="00736400"/>
    <w:rsid w:val="0073661F"/>
    <w:rsid w:val="007373F2"/>
    <w:rsid w:val="007402B5"/>
    <w:rsid w:val="0074099A"/>
    <w:rsid w:val="00741304"/>
    <w:rsid w:val="0074197B"/>
    <w:rsid w:val="0074201D"/>
    <w:rsid w:val="0074242A"/>
    <w:rsid w:val="00742999"/>
    <w:rsid w:val="00742C75"/>
    <w:rsid w:val="00742DCF"/>
    <w:rsid w:val="00742DE4"/>
    <w:rsid w:val="00742F6D"/>
    <w:rsid w:val="00742FF9"/>
    <w:rsid w:val="00743376"/>
    <w:rsid w:val="00743739"/>
    <w:rsid w:val="00744097"/>
    <w:rsid w:val="0074521A"/>
    <w:rsid w:val="00745BBA"/>
    <w:rsid w:val="00745D4D"/>
    <w:rsid w:val="007466B6"/>
    <w:rsid w:val="00746A8B"/>
    <w:rsid w:val="00747305"/>
    <w:rsid w:val="0074730D"/>
    <w:rsid w:val="00747684"/>
    <w:rsid w:val="00747AD8"/>
    <w:rsid w:val="00750212"/>
    <w:rsid w:val="00750405"/>
    <w:rsid w:val="007508CD"/>
    <w:rsid w:val="00750931"/>
    <w:rsid w:val="00750A49"/>
    <w:rsid w:val="00750EEA"/>
    <w:rsid w:val="0075107B"/>
    <w:rsid w:val="00751222"/>
    <w:rsid w:val="00751274"/>
    <w:rsid w:val="00751A6F"/>
    <w:rsid w:val="0075214B"/>
    <w:rsid w:val="00752B04"/>
    <w:rsid w:val="00752B14"/>
    <w:rsid w:val="0075326B"/>
    <w:rsid w:val="00753447"/>
    <w:rsid w:val="00753C56"/>
    <w:rsid w:val="00753C79"/>
    <w:rsid w:val="007549BC"/>
    <w:rsid w:val="00754A67"/>
    <w:rsid w:val="00754C0A"/>
    <w:rsid w:val="00754DB5"/>
    <w:rsid w:val="00755482"/>
    <w:rsid w:val="0075585C"/>
    <w:rsid w:val="00755B11"/>
    <w:rsid w:val="00755D00"/>
    <w:rsid w:val="00755EDE"/>
    <w:rsid w:val="00756040"/>
    <w:rsid w:val="007561BF"/>
    <w:rsid w:val="00756285"/>
    <w:rsid w:val="00756B78"/>
    <w:rsid w:val="007572D0"/>
    <w:rsid w:val="00757357"/>
    <w:rsid w:val="0075756F"/>
    <w:rsid w:val="00757761"/>
    <w:rsid w:val="00757B90"/>
    <w:rsid w:val="00757ED1"/>
    <w:rsid w:val="00760415"/>
    <w:rsid w:val="00760EB1"/>
    <w:rsid w:val="00761483"/>
    <w:rsid w:val="00762222"/>
    <w:rsid w:val="00762A98"/>
    <w:rsid w:val="00763132"/>
    <w:rsid w:val="007636A3"/>
    <w:rsid w:val="00763C04"/>
    <w:rsid w:val="00763F6E"/>
    <w:rsid w:val="007642BB"/>
    <w:rsid w:val="0076457E"/>
    <w:rsid w:val="00764A16"/>
    <w:rsid w:val="00764E0A"/>
    <w:rsid w:val="00764E85"/>
    <w:rsid w:val="007653B2"/>
    <w:rsid w:val="00765544"/>
    <w:rsid w:val="00765A05"/>
    <w:rsid w:val="00765A2B"/>
    <w:rsid w:val="00765B2A"/>
    <w:rsid w:val="00765C9E"/>
    <w:rsid w:val="00765F67"/>
    <w:rsid w:val="00766608"/>
    <w:rsid w:val="00766C22"/>
    <w:rsid w:val="0076758B"/>
    <w:rsid w:val="00767B23"/>
    <w:rsid w:val="00767E01"/>
    <w:rsid w:val="007703F7"/>
    <w:rsid w:val="007710BA"/>
    <w:rsid w:val="00771396"/>
    <w:rsid w:val="007715B0"/>
    <w:rsid w:val="00771A31"/>
    <w:rsid w:val="0077245D"/>
    <w:rsid w:val="007726B2"/>
    <w:rsid w:val="00772752"/>
    <w:rsid w:val="00772DE5"/>
    <w:rsid w:val="00772F07"/>
    <w:rsid w:val="00773208"/>
    <w:rsid w:val="00773A4F"/>
    <w:rsid w:val="00773E66"/>
    <w:rsid w:val="00773E7A"/>
    <w:rsid w:val="00774171"/>
    <w:rsid w:val="0077438F"/>
    <w:rsid w:val="00774406"/>
    <w:rsid w:val="007752C2"/>
    <w:rsid w:val="00775581"/>
    <w:rsid w:val="0077568F"/>
    <w:rsid w:val="00776380"/>
    <w:rsid w:val="00777434"/>
    <w:rsid w:val="00777C07"/>
    <w:rsid w:val="00777DFF"/>
    <w:rsid w:val="007805C4"/>
    <w:rsid w:val="00780692"/>
    <w:rsid w:val="007807E1"/>
    <w:rsid w:val="00780972"/>
    <w:rsid w:val="00780A5F"/>
    <w:rsid w:val="00780BF3"/>
    <w:rsid w:val="00780C93"/>
    <w:rsid w:val="00780EE3"/>
    <w:rsid w:val="007816C7"/>
    <w:rsid w:val="0078208C"/>
    <w:rsid w:val="0078304F"/>
    <w:rsid w:val="007837C7"/>
    <w:rsid w:val="0078396B"/>
    <w:rsid w:val="00783A98"/>
    <w:rsid w:val="00783BAA"/>
    <w:rsid w:val="00784553"/>
    <w:rsid w:val="007845D6"/>
    <w:rsid w:val="00784E2C"/>
    <w:rsid w:val="007852B4"/>
    <w:rsid w:val="0078569D"/>
    <w:rsid w:val="0078572A"/>
    <w:rsid w:val="00785811"/>
    <w:rsid w:val="00785F32"/>
    <w:rsid w:val="00786424"/>
    <w:rsid w:val="007870A4"/>
    <w:rsid w:val="0078761E"/>
    <w:rsid w:val="007877C9"/>
    <w:rsid w:val="00787B38"/>
    <w:rsid w:val="00787C99"/>
    <w:rsid w:val="00787F8F"/>
    <w:rsid w:val="007906EA"/>
    <w:rsid w:val="007911EC"/>
    <w:rsid w:val="00791BFE"/>
    <w:rsid w:val="00791EAD"/>
    <w:rsid w:val="00792031"/>
    <w:rsid w:val="0079206B"/>
    <w:rsid w:val="00792D54"/>
    <w:rsid w:val="007933EE"/>
    <w:rsid w:val="00793626"/>
    <w:rsid w:val="007943BA"/>
    <w:rsid w:val="00794ADA"/>
    <w:rsid w:val="00794CF0"/>
    <w:rsid w:val="007952A8"/>
    <w:rsid w:val="00795E15"/>
    <w:rsid w:val="00796039"/>
    <w:rsid w:val="007965C2"/>
    <w:rsid w:val="00796716"/>
    <w:rsid w:val="00796EDB"/>
    <w:rsid w:val="007971FC"/>
    <w:rsid w:val="00797251"/>
    <w:rsid w:val="007974EF"/>
    <w:rsid w:val="00797534"/>
    <w:rsid w:val="00797B4E"/>
    <w:rsid w:val="007A014A"/>
    <w:rsid w:val="007A0272"/>
    <w:rsid w:val="007A04C2"/>
    <w:rsid w:val="007A0738"/>
    <w:rsid w:val="007A0A0A"/>
    <w:rsid w:val="007A0B49"/>
    <w:rsid w:val="007A0BC0"/>
    <w:rsid w:val="007A0D6A"/>
    <w:rsid w:val="007A10AF"/>
    <w:rsid w:val="007A14D1"/>
    <w:rsid w:val="007A1EE2"/>
    <w:rsid w:val="007A2915"/>
    <w:rsid w:val="007A3160"/>
    <w:rsid w:val="007A33C3"/>
    <w:rsid w:val="007A3CD4"/>
    <w:rsid w:val="007A4045"/>
    <w:rsid w:val="007A445E"/>
    <w:rsid w:val="007A4515"/>
    <w:rsid w:val="007A47B2"/>
    <w:rsid w:val="007A47E4"/>
    <w:rsid w:val="007A4F41"/>
    <w:rsid w:val="007A66FF"/>
    <w:rsid w:val="007A6A82"/>
    <w:rsid w:val="007A709E"/>
    <w:rsid w:val="007A71D6"/>
    <w:rsid w:val="007A79EE"/>
    <w:rsid w:val="007A7AF6"/>
    <w:rsid w:val="007A7FAE"/>
    <w:rsid w:val="007B0891"/>
    <w:rsid w:val="007B0B2C"/>
    <w:rsid w:val="007B0D24"/>
    <w:rsid w:val="007B201D"/>
    <w:rsid w:val="007B260F"/>
    <w:rsid w:val="007B2A5F"/>
    <w:rsid w:val="007B302A"/>
    <w:rsid w:val="007B3269"/>
    <w:rsid w:val="007B36ED"/>
    <w:rsid w:val="007B3E8B"/>
    <w:rsid w:val="007B44B3"/>
    <w:rsid w:val="007B4659"/>
    <w:rsid w:val="007B4691"/>
    <w:rsid w:val="007B4DAD"/>
    <w:rsid w:val="007B509E"/>
    <w:rsid w:val="007B5115"/>
    <w:rsid w:val="007B530B"/>
    <w:rsid w:val="007B574F"/>
    <w:rsid w:val="007B588D"/>
    <w:rsid w:val="007B5C04"/>
    <w:rsid w:val="007B701B"/>
    <w:rsid w:val="007B7200"/>
    <w:rsid w:val="007B736B"/>
    <w:rsid w:val="007B7DFB"/>
    <w:rsid w:val="007C02E6"/>
    <w:rsid w:val="007C0831"/>
    <w:rsid w:val="007C0D3A"/>
    <w:rsid w:val="007C0E8A"/>
    <w:rsid w:val="007C169D"/>
    <w:rsid w:val="007C1996"/>
    <w:rsid w:val="007C1D24"/>
    <w:rsid w:val="007C1D8A"/>
    <w:rsid w:val="007C22C6"/>
    <w:rsid w:val="007C2792"/>
    <w:rsid w:val="007C28F9"/>
    <w:rsid w:val="007C2A7D"/>
    <w:rsid w:val="007C2BAC"/>
    <w:rsid w:val="007C3573"/>
    <w:rsid w:val="007C378C"/>
    <w:rsid w:val="007C37E2"/>
    <w:rsid w:val="007C40DB"/>
    <w:rsid w:val="007C451D"/>
    <w:rsid w:val="007C5493"/>
    <w:rsid w:val="007C54D8"/>
    <w:rsid w:val="007C56AA"/>
    <w:rsid w:val="007C5927"/>
    <w:rsid w:val="007C637A"/>
    <w:rsid w:val="007C6387"/>
    <w:rsid w:val="007C6401"/>
    <w:rsid w:val="007C6A2C"/>
    <w:rsid w:val="007C79B7"/>
    <w:rsid w:val="007C7AE1"/>
    <w:rsid w:val="007D05C1"/>
    <w:rsid w:val="007D1750"/>
    <w:rsid w:val="007D19AB"/>
    <w:rsid w:val="007D1B88"/>
    <w:rsid w:val="007D27BD"/>
    <w:rsid w:val="007D3515"/>
    <w:rsid w:val="007D37A2"/>
    <w:rsid w:val="007D424B"/>
    <w:rsid w:val="007D4253"/>
    <w:rsid w:val="007D48F3"/>
    <w:rsid w:val="007D4EE2"/>
    <w:rsid w:val="007D53A9"/>
    <w:rsid w:val="007D5BC7"/>
    <w:rsid w:val="007D617B"/>
    <w:rsid w:val="007D646E"/>
    <w:rsid w:val="007D656A"/>
    <w:rsid w:val="007D6EC7"/>
    <w:rsid w:val="007D6F46"/>
    <w:rsid w:val="007D7867"/>
    <w:rsid w:val="007D79B1"/>
    <w:rsid w:val="007E00A0"/>
    <w:rsid w:val="007E041B"/>
    <w:rsid w:val="007E04C1"/>
    <w:rsid w:val="007E0719"/>
    <w:rsid w:val="007E071A"/>
    <w:rsid w:val="007E0852"/>
    <w:rsid w:val="007E0BF6"/>
    <w:rsid w:val="007E0F10"/>
    <w:rsid w:val="007E1ABA"/>
    <w:rsid w:val="007E227C"/>
    <w:rsid w:val="007E26EF"/>
    <w:rsid w:val="007E276D"/>
    <w:rsid w:val="007E291E"/>
    <w:rsid w:val="007E47AE"/>
    <w:rsid w:val="007E48BD"/>
    <w:rsid w:val="007E5AB3"/>
    <w:rsid w:val="007E64A3"/>
    <w:rsid w:val="007E6959"/>
    <w:rsid w:val="007E6C34"/>
    <w:rsid w:val="007E6E9A"/>
    <w:rsid w:val="007F07F4"/>
    <w:rsid w:val="007F091E"/>
    <w:rsid w:val="007F094E"/>
    <w:rsid w:val="007F2BBB"/>
    <w:rsid w:val="007F2ECB"/>
    <w:rsid w:val="007F36BC"/>
    <w:rsid w:val="007F3C8F"/>
    <w:rsid w:val="007F44D4"/>
    <w:rsid w:val="007F4991"/>
    <w:rsid w:val="007F536A"/>
    <w:rsid w:val="007F551A"/>
    <w:rsid w:val="007F5641"/>
    <w:rsid w:val="007F5796"/>
    <w:rsid w:val="007F5950"/>
    <w:rsid w:val="007F5ECD"/>
    <w:rsid w:val="007F5EE1"/>
    <w:rsid w:val="007F63EE"/>
    <w:rsid w:val="007F68AC"/>
    <w:rsid w:val="007F6F33"/>
    <w:rsid w:val="007F7065"/>
    <w:rsid w:val="007F73CE"/>
    <w:rsid w:val="007F76B9"/>
    <w:rsid w:val="007F7896"/>
    <w:rsid w:val="00800131"/>
    <w:rsid w:val="0080067A"/>
    <w:rsid w:val="008006D8"/>
    <w:rsid w:val="00800775"/>
    <w:rsid w:val="008009C0"/>
    <w:rsid w:val="008010E5"/>
    <w:rsid w:val="0080191F"/>
    <w:rsid w:val="00801BA2"/>
    <w:rsid w:val="00801E24"/>
    <w:rsid w:val="0080214A"/>
    <w:rsid w:val="00802282"/>
    <w:rsid w:val="00802571"/>
    <w:rsid w:val="00802C77"/>
    <w:rsid w:val="00802E0D"/>
    <w:rsid w:val="00803376"/>
    <w:rsid w:val="008035A2"/>
    <w:rsid w:val="00803612"/>
    <w:rsid w:val="00803B5A"/>
    <w:rsid w:val="008042F5"/>
    <w:rsid w:val="00804662"/>
    <w:rsid w:val="00804C06"/>
    <w:rsid w:val="00804F8B"/>
    <w:rsid w:val="00805BEF"/>
    <w:rsid w:val="008061B8"/>
    <w:rsid w:val="00806BCF"/>
    <w:rsid w:val="00806C8D"/>
    <w:rsid w:val="008077B6"/>
    <w:rsid w:val="008079E5"/>
    <w:rsid w:val="00810883"/>
    <w:rsid w:val="00810A4E"/>
    <w:rsid w:val="00810D13"/>
    <w:rsid w:val="00810F95"/>
    <w:rsid w:val="00811488"/>
    <w:rsid w:val="00811554"/>
    <w:rsid w:val="008115D9"/>
    <w:rsid w:val="00812447"/>
    <w:rsid w:val="008129C1"/>
    <w:rsid w:val="00813206"/>
    <w:rsid w:val="008136A8"/>
    <w:rsid w:val="00813B16"/>
    <w:rsid w:val="008153D9"/>
    <w:rsid w:val="00815540"/>
    <w:rsid w:val="0081575B"/>
    <w:rsid w:val="00815803"/>
    <w:rsid w:val="0081587F"/>
    <w:rsid w:val="00815A7F"/>
    <w:rsid w:val="00815B38"/>
    <w:rsid w:val="0081663F"/>
    <w:rsid w:val="00816C1A"/>
    <w:rsid w:val="0081733C"/>
    <w:rsid w:val="00817AF4"/>
    <w:rsid w:val="00817E88"/>
    <w:rsid w:val="00820869"/>
    <w:rsid w:val="00820F43"/>
    <w:rsid w:val="0082162A"/>
    <w:rsid w:val="008218BA"/>
    <w:rsid w:val="008218D6"/>
    <w:rsid w:val="00821D15"/>
    <w:rsid w:val="0082528A"/>
    <w:rsid w:val="008259CA"/>
    <w:rsid w:val="00825BEC"/>
    <w:rsid w:val="00825FF4"/>
    <w:rsid w:val="0082639D"/>
    <w:rsid w:val="008264DD"/>
    <w:rsid w:val="00827293"/>
    <w:rsid w:val="00827D92"/>
    <w:rsid w:val="008301D7"/>
    <w:rsid w:val="00830800"/>
    <w:rsid w:val="00830CD2"/>
    <w:rsid w:val="00830DDF"/>
    <w:rsid w:val="00830E26"/>
    <w:rsid w:val="0083153E"/>
    <w:rsid w:val="0083208A"/>
    <w:rsid w:val="008325E3"/>
    <w:rsid w:val="00832639"/>
    <w:rsid w:val="00832B38"/>
    <w:rsid w:val="00832CE5"/>
    <w:rsid w:val="00832DA5"/>
    <w:rsid w:val="00833231"/>
    <w:rsid w:val="008332A1"/>
    <w:rsid w:val="00833989"/>
    <w:rsid w:val="00834BD0"/>
    <w:rsid w:val="0083531B"/>
    <w:rsid w:val="008353F2"/>
    <w:rsid w:val="00835891"/>
    <w:rsid w:val="008360B5"/>
    <w:rsid w:val="0083634D"/>
    <w:rsid w:val="008363CA"/>
    <w:rsid w:val="008369AB"/>
    <w:rsid w:val="00836E40"/>
    <w:rsid w:val="008374A3"/>
    <w:rsid w:val="008408DE"/>
    <w:rsid w:val="00840FD2"/>
    <w:rsid w:val="0084146D"/>
    <w:rsid w:val="008417CC"/>
    <w:rsid w:val="008417D3"/>
    <w:rsid w:val="00841A1F"/>
    <w:rsid w:val="00841EA0"/>
    <w:rsid w:val="00842274"/>
    <w:rsid w:val="00842612"/>
    <w:rsid w:val="0084264B"/>
    <w:rsid w:val="00843156"/>
    <w:rsid w:val="0084376A"/>
    <w:rsid w:val="00843D09"/>
    <w:rsid w:val="00844504"/>
    <w:rsid w:val="008446AC"/>
    <w:rsid w:val="00844A07"/>
    <w:rsid w:val="008452DA"/>
    <w:rsid w:val="00845DE4"/>
    <w:rsid w:val="00845E0B"/>
    <w:rsid w:val="00845FCF"/>
    <w:rsid w:val="0084645D"/>
    <w:rsid w:val="00846517"/>
    <w:rsid w:val="008466CC"/>
    <w:rsid w:val="00846D98"/>
    <w:rsid w:val="00846F00"/>
    <w:rsid w:val="00846F7D"/>
    <w:rsid w:val="00847351"/>
    <w:rsid w:val="0084740D"/>
    <w:rsid w:val="00847DCA"/>
    <w:rsid w:val="00850108"/>
    <w:rsid w:val="008501DC"/>
    <w:rsid w:val="0085056C"/>
    <w:rsid w:val="00850873"/>
    <w:rsid w:val="00850E35"/>
    <w:rsid w:val="00850F9C"/>
    <w:rsid w:val="00851A07"/>
    <w:rsid w:val="00852431"/>
    <w:rsid w:val="0085269B"/>
    <w:rsid w:val="00853179"/>
    <w:rsid w:val="0085347B"/>
    <w:rsid w:val="00853680"/>
    <w:rsid w:val="0085387D"/>
    <w:rsid w:val="00853F6A"/>
    <w:rsid w:val="008543E2"/>
    <w:rsid w:val="008544C5"/>
    <w:rsid w:val="00854A58"/>
    <w:rsid w:val="00855018"/>
    <w:rsid w:val="0085509E"/>
    <w:rsid w:val="0085535C"/>
    <w:rsid w:val="0085668C"/>
    <w:rsid w:val="00856EBD"/>
    <w:rsid w:val="008576EB"/>
    <w:rsid w:val="0086055C"/>
    <w:rsid w:val="00861539"/>
    <w:rsid w:val="00861B6A"/>
    <w:rsid w:val="00861FEC"/>
    <w:rsid w:val="0086283C"/>
    <w:rsid w:val="00862857"/>
    <w:rsid w:val="00862F3A"/>
    <w:rsid w:val="008632FF"/>
    <w:rsid w:val="0086336B"/>
    <w:rsid w:val="008635BA"/>
    <w:rsid w:val="0086380D"/>
    <w:rsid w:val="00864C47"/>
    <w:rsid w:val="00864D12"/>
    <w:rsid w:val="008656AE"/>
    <w:rsid w:val="008656E8"/>
    <w:rsid w:val="00866259"/>
    <w:rsid w:val="0086688C"/>
    <w:rsid w:val="00866976"/>
    <w:rsid w:val="00866C3A"/>
    <w:rsid w:val="00866D3B"/>
    <w:rsid w:val="00867590"/>
    <w:rsid w:val="00867842"/>
    <w:rsid w:val="00867C33"/>
    <w:rsid w:val="00867ED1"/>
    <w:rsid w:val="00870C26"/>
    <w:rsid w:val="008710E9"/>
    <w:rsid w:val="00871D75"/>
    <w:rsid w:val="0087295B"/>
    <w:rsid w:val="00872A23"/>
    <w:rsid w:val="00872CFC"/>
    <w:rsid w:val="00872E62"/>
    <w:rsid w:val="008730A0"/>
    <w:rsid w:val="00873277"/>
    <w:rsid w:val="00873AB0"/>
    <w:rsid w:val="008741FF"/>
    <w:rsid w:val="0087450E"/>
    <w:rsid w:val="0087469C"/>
    <w:rsid w:val="00874A63"/>
    <w:rsid w:val="00874E0E"/>
    <w:rsid w:val="00874F3C"/>
    <w:rsid w:val="008753FE"/>
    <w:rsid w:val="008756C8"/>
    <w:rsid w:val="008757E3"/>
    <w:rsid w:val="00875DB3"/>
    <w:rsid w:val="0087630C"/>
    <w:rsid w:val="0087658F"/>
    <w:rsid w:val="00876BDC"/>
    <w:rsid w:val="00876F3A"/>
    <w:rsid w:val="00877153"/>
    <w:rsid w:val="00877BAE"/>
    <w:rsid w:val="0088195E"/>
    <w:rsid w:val="00882141"/>
    <w:rsid w:val="00882551"/>
    <w:rsid w:val="008826F8"/>
    <w:rsid w:val="0088335A"/>
    <w:rsid w:val="008833A8"/>
    <w:rsid w:val="008835B2"/>
    <w:rsid w:val="00883850"/>
    <w:rsid w:val="00883862"/>
    <w:rsid w:val="0088389A"/>
    <w:rsid w:val="00884827"/>
    <w:rsid w:val="00884AA1"/>
    <w:rsid w:val="00885714"/>
    <w:rsid w:val="00885AD0"/>
    <w:rsid w:val="00885EE7"/>
    <w:rsid w:val="00886136"/>
    <w:rsid w:val="0088755F"/>
    <w:rsid w:val="00887E51"/>
    <w:rsid w:val="00890260"/>
    <w:rsid w:val="00890B62"/>
    <w:rsid w:val="00890BAF"/>
    <w:rsid w:val="00890FA7"/>
    <w:rsid w:val="00890FBE"/>
    <w:rsid w:val="0089162A"/>
    <w:rsid w:val="00891672"/>
    <w:rsid w:val="00891862"/>
    <w:rsid w:val="0089222B"/>
    <w:rsid w:val="00892891"/>
    <w:rsid w:val="008932A1"/>
    <w:rsid w:val="008932F8"/>
    <w:rsid w:val="00893664"/>
    <w:rsid w:val="00893B7B"/>
    <w:rsid w:val="00893F69"/>
    <w:rsid w:val="00893FE8"/>
    <w:rsid w:val="00894D03"/>
    <w:rsid w:val="00894ECA"/>
    <w:rsid w:val="00895007"/>
    <w:rsid w:val="008952C8"/>
    <w:rsid w:val="008956A9"/>
    <w:rsid w:val="00895A8F"/>
    <w:rsid w:val="008964BA"/>
    <w:rsid w:val="008965D9"/>
    <w:rsid w:val="00896916"/>
    <w:rsid w:val="00896D19"/>
    <w:rsid w:val="008974D2"/>
    <w:rsid w:val="00897C5E"/>
    <w:rsid w:val="008A02C7"/>
    <w:rsid w:val="008A0940"/>
    <w:rsid w:val="008A0D63"/>
    <w:rsid w:val="008A0DDC"/>
    <w:rsid w:val="008A1055"/>
    <w:rsid w:val="008A152F"/>
    <w:rsid w:val="008A1926"/>
    <w:rsid w:val="008A1EFC"/>
    <w:rsid w:val="008A1FAB"/>
    <w:rsid w:val="008A3094"/>
    <w:rsid w:val="008A3736"/>
    <w:rsid w:val="008A3AE1"/>
    <w:rsid w:val="008A3CC9"/>
    <w:rsid w:val="008A3D0B"/>
    <w:rsid w:val="008A3ED3"/>
    <w:rsid w:val="008A50F2"/>
    <w:rsid w:val="008A58DD"/>
    <w:rsid w:val="008A5E70"/>
    <w:rsid w:val="008A5EE4"/>
    <w:rsid w:val="008A6B8B"/>
    <w:rsid w:val="008A77D0"/>
    <w:rsid w:val="008A79BE"/>
    <w:rsid w:val="008A79CD"/>
    <w:rsid w:val="008A7B60"/>
    <w:rsid w:val="008B04FE"/>
    <w:rsid w:val="008B081C"/>
    <w:rsid w:val="008B093A"/>
    <w:rsid w:val="008B09A9"/>
    <w:rsid w:val="008B1132"/>
    <w:rsid w:val="008B1332"/>
    <w:rsid w:val="008B1AFC"/>
    <w:rsid w:val="008B3AA8"/>
    <w:rsid w:val="008B3D30"/>
    <w:rsid w:val="008B3D65"/>
    <w:rsid w:val="008B3D8C"/>
    <w:rsid w:val="008B3F78"/>
    <w:rsid w:val="008B40AC"/>
    <w:rsid w:val="008B430D"/>
    <w:rsid w:val="008B4371"/>
    <w:rsid w:val="008B4F2C"/>
    <w:rsid w:val="008B56D3"/>
    <w:rsid w:val="008B5846"/>
    <w:rsid w:val="008B5967"/>
    <w:rsid w:val="008B5B3D"/>
    <w:rsid w:val="008B5B8E"/>
    <w:rsid w:val="008B5DA7"/>
    <w:rsid w:val="008B5DE9"/>
    <w:rsid w:val="008B5FF8"/>
    <w:rsid w:val="008B6109"/>
    <w:rsid w:val="008B63EA"/>
    <w:rsid w:val="008B69F0"/>
    <w:rsid w:val="008B77CE"/>
    <w:rsid w:val="008B7CB6"/>
    <w:rsid w:val="008C0EB5"/>
    <w:rsid w:val="008C1082"/>
    <w:rsid w:val="008C156F"/>
    <w:rsid w:val="008C16A0"/>
    <w:rsid w:val="008C1A7F"/>
    <w:rsid w:val="008C1D50"/>
    <w:rsid w:val="008C244C"/>
    <w:rsid w:val="008C2640"/>
    <w:rsid w:val="008C39BF"/>
    <w:rsid w:val="008C3EA1"/>
    <w:rsid w:val="008C4241"/>
    <w:rsid w:val="008C42A5"/>
    <w:rsid w:val="008C4374"/>
    <w:rsid w:val="008C476A"/>
    <w:rsid w:val="008C4B11"/>
    <w:rsid w:val="008C4B97"/>
    <w:rsid w:val="008C5A1B"/>
    <w:rsid w:val="008C637E"/>
    <w:rsid w:val="008C63AB"/>
    <w:rsid w:val="008C6973"/>
    <w:rsid w:val="008C6D40"/>
    <w:rsid w:val="008C7642"/>
    <w:rsid w:val="008C7C99"/>
    <w:rsid w:val="008D0C79"/>
    <w:rsid w:val="008D0F8B"/>
    <w:rsid w:val="008D11B4"/>
    <w:rsid w:val="008D2182"/>
    <w:rsid w:val="008D2414"/>
    <w:rsid w:val="008D2478"/>
    <w:rsid w:val="008D2B7E"/>
    <w:rsid w:val="008D2B95"/>
    <w:rsid w:val="008D2EF5"/>
    <w:rsid w:val="008D311C"/>
    <w:rsid w:val="008D3492"/>
    <w:rsid w:val="008D3860"/>
    <w:rsid w:val="008D420E"/>
    <w:rsid w:val="008D4313"/>
    <w:rsid w:val="008D43E1"/>
    <w:rsid w:val="008D45F4"/>
    <w:rsid w:val="008D4856"/>
    <w:rsid w:val="008D489D"/>
    <w:rsid w:val="008D4DB5"/>
    <w:rsid w:val="008D4DF0"/>
    <w:rsid w:val="008D5080"/>
    <w:rsid w:val="008D56D5"/>
    <w:rsid w:val="008D57B0"/>
    <w:rsid w:val="008D59EA"/>
    <w:rsid w:val="008D5A66"/>
    <w:rsid w:val="008D5B66"/>
    <w:rsid w:val="008D5B85"/>
    <w:rsid w:val="008D7985"/>
    <w:rsid w:val="008E0506"/>
    <w:rsid w:val="008E0CFA"/>
    <w:rsid w:val="008E0EB3"/>
    <w:rsid w:val="008E1203"/>
    <w:rsid w:val="008E1438"/>
    <w:rsid w:val="008E1AAD"/>
    <w:rsid w:val="008E20A8"/>
    <w:rsid w:val="008E2220"/>
    <w:rsid w:val="008E23A3"/>
    <w:rsid w:val="008E24FF"/>
    <w:rsid w:val="008E2EDF"/>
    <w:rsid w:val="008E2F52"/>
    <w:rsid w:val="008E2FC0"/>
    <w:rsid w:val="008E35B2"/>
    <w:rsid w:val="008E3775"/>
    <w:rsid w:val="008E3F0A"/>
    <w:rsid w:val="008E427C"/>
    <w:rsid w:val="008E44E6"/>
    <w:rsid w:val="008E4B44"/>
    <w:rsid w:val="008E4B7C"/>
    <w:rsid w:val="008E4CAD"/>
    <w:rsid w:val="008E4D65"/>
    <w:rsid w:val="008E4EC7"/>
    <w:rsid w:val="008E5148"/>
    <w:rsid w:val="008E54D3"/>
    <w:rsid w:val="008E566E"/>
    <w:rsid w:val="008E5B4B"/>
    <w:rsid w:val="008E6732"/>
    <w:rsid w:val="008E6909"/>
    <w:rsid w:val="008E6D13"/>
    <w:rsid w:val="008E6E11"/>
    <w:rsid w:val="008E6ED8"/>
    <w:rsid w:val="008E6FE8"/>
    <w:rsid w:val="008E77A2"/>
    <w:rsid w:val="008E7A02"/>
    <w:rsid w:val="008F0E73"/>
    <w:rsid w:val="008F1055"/>
    <w:rsid w:val="008F1214"/>
    <w:rsid w:val="008F12C2"/>
    <w:rsid w:val="008F1348"/>
    <w:rsid w:val="008F1452"/>
    <w:rsid w:val="008F24ED"/>
    <w:rsid w:val="008F394A"/>
    <w:rsid w:val="008F44FB"/>
    <w:rsid w:val="008F464C"/>
    <w:rsid w:val="008F4945"/>
    <w:rsid w:val="008F4D91"/>
    <w:rsid w:val="008F563B"/>
    <w:rsid w:val="008F5922"/>
    <w:rsid w:val="008F5932"/>
    <w:rsid w:val="008F5CC6"/>
    <w:rsid w:val="008F5F86"/>
    <w:rsid w:val="008F67E8"/>
    <w:rsid w:val="008F6DDB"/>
    <w:rsid w:val="00900233"/>
    <w:rsid w:val="0090066B"/>
    <w:rsid w:val="009008CA"/>
    <w:rsid w:val="009009B6"/>
    <w:rsid w:val="00901ADE"/>
    <w:rsid w:val="00902D6D"/>
    <w:rsid w:val="00903BB1"/>
    <w:rsid w:val="00903C10"/>
    <w:rsid w:val="00903EAE"/>
    <w:rsid w:val="00904493"/>
    <w:rsid w:val="00904DE2"/>
    <w:rsid w:val="00905336"/>
    <w:rsid w:val="009058CF"/>
    <w:rsid w:val="00905D4B"/>
    <w:rsid w:val="009061D7"/>
    <w:rsid w:val="009064E0"/>
    <w:rsid w:val="009071E4"/>
    <w:rsid w:val="009076D9"/>
    <w:rsid w:val="009076F7"/>
    <w:rsid w:val="009101EF"/>
    <w:rsid w:val="0091086F"/>
    <w:rsid w:val="00911418"/>
    <w:rsid w:val="009119B4"/>
    <w:rsid w:val="00911CA0"/>
    <w:rsid w:val="00912497"/>
    <w:rsid w:val="009127FB"/>
    <w:rsid w:val="00912A92"/>
    <w:rsid w:val="0091348F"/>
    <w:rsid w:val="0091361D"/>
    <w:rsid w:val="009137B0"/>
    <w:rsid w:val="0091409C"/>
    <w:rsid w:val="00914B1D"/>
    <w:rsid w:val="00914E34"/>
    <w:rsid w:val="009154A3"/>
    <w:rsid w:val="00915724"/>
    <w:rsid w:val="009157FC"/>
    <w:rsid w:val="00915820"/>
    <w:rsid w:val="00915866"/>
    <w:rsid w:val="00915DFA"/>
    <w:rsid w:val="00916714"/>
    <w:rsid w:val="00916AF3"/>
    <w:rsid w:val="00920D2A"/>
    <w:rsid w:val="00920F69"/>
    <w:rsid w:val="0092202B"/>
    <w:rsid w:val="009220F2"/>
    <w:rsid w:val="0092275C"/>
    <w:rsid w:val="009229F8"/>
    <w:rsid w:val="00922BAA"/>
    <w:rsid w:val="00922E6F"/>
    <w:rsid w:val="00922FB3"/>
    <w:rsid w:val="009230FE"/>
    <w:rsid w:val="009235F8"/>
    <w:rsid w:val="00923641"/>
    <w:rsid w:val="00923BC3"/>
    <w:rsid w:val="00923C9A"/>
    <w:rsid w:val="00924EB5"/>
    <w:rsid w:val="009254AA"/>
    <w:rsid w:val="00925549"/>
    <w:rsid w:val="00925749"/>
    <w:rsid w:val="00925ACB"/>
    <w:rsid w:val="00925B9F"/>
    <w:rsid w:val="0092638B"/>
    <w:rsid w:val="0092676E"/>
    <w:rsid w:val="0092692E"/>
    <w:rsid w:val="00927003"/>
    <w:rsid w:val="00927059"/>
    <w:rsid w:val="009270A6"/>
    <w:rsid w:val="00927624"/>
    <w:rsid w:val="0092768C"/>
    <w:rsid w:val="009277C1"/>
    <w:rsid w:val="00927D4D"/>
    <w:rsid w:val="00927DC2"/>
    <w:rsid w:val="0093024F"/>
    <w:rsid w:val="009304E6"/>
    <w:rsid w:val="00930565"/>
    <w:rsid w:val="00930970"/>
    <w:rsid w:val="00930C17"/>
    <w:rsid w:val="00930D35"/>
    <w:rsid w:val="00930FFA"/>
    <w:rsid w:val="009324E8"/>
    <w:rsid w:val="0093283C"/>
    <w:rsid w:val="0093285F"/>
    <w:rsid w:val="00932C66"/>
    <w:rsid w:val="009335B7"/>
    <w:rsid w:val="00933DD6"/>
    <w:rsid w:val="009340BC"/>
    <w:rsid w:val="00935786"/>
    <w:rsid w:val="00935B76"/>
    <w:rsid w:val="00935CAA"/>
    <w:rsid w:val="009367A9"/>
    <w:rsid w:val="00936D26"/>
    <w:rsid w:val="0093717C"/>
    <w:rsid w:val="00937FEC"/>
    <w:rsid w:val="00940286"/>
    <w:rsid w:val="0094033C"/>
    <w:rsid w:val="00940BE9"/>
    <w:rsid w:val="00941004"/>
    <w:rsid w:val="00941071"/>
    <w:rsid w:val="009418EC"/>
    <w:rsid w:val="009422D9"/>
    <w:rsid w:val="009425BC"/>
    <w:rsid w:val="00942BB7"/>
    <w:rsid w:val="00943432"/>
    <w:rsid w:val="00943809"/>
    <w:rsid w:val="00943DE4"/>
    <w:rsid w:val="009440DA"/>
    <w:rsid w:val="00944175"/>
    <w:rsid w:val="00944248"/>
    <w:rsid w:val="00944490"/>
    <w:rsid w:val="00944762"/>
    <w:rsid w:val="00944CB8"/>
    <w:rsid w:val="00944D86"/>
    <w:rsid w:val="00944DD0"/>
    <w:rsid w:val="00944F8B"/>
    <w:rsid w:val="00945443"/>
    <w:rsid w:val="00945786"/>
    <w:rsid w:val="00945B54"/>
    <w:rsid w:val="00946DA6"/>
    <w:rsid w:val="0094709A"/>
    <w:rsid w:val="00947F4E"/>
    <w:rsid w:val="009500C2"/>
    <w:rsid w:val="0095047A"/>
    <w:rsid w:val="00950D23"/>
    <w:rsid w:val="009513E0"/>
    <w:rsid w:val="009516E1"/>
    <w:rsid w:val="00951727"/>
    <w:rsid w:val="00951E03"/>
    <w:rsid w:val="00951EE8"/>
    <w:rsid w:val="00952157"/>
    <w:rsid w:val="009528C1"/>
    <w:rsid w:val="0095293B"/>
    <w:rsid w:val="0095371D"/>
    <w:rsid w:val="009537CC"/>
    <w:rsid w:val="00953DF8"/>
    <w:rsid w:val="00953E2E"/>
    <w:rsid w:val="009541F2"/>
    <w:rsid w:val="0095459F"/>
    <w:rsid w:val="00954729"/>
    <w:rsid w:val="0095477A"/>
    <w:rsid w:val="00954B3A"/>
    <w:rsid w:val="0095535F"/>
    <w:rsid w:val="0095592D"/>
    <w:rsid w:val="00955C1B"/>
    <w:rsid w:val="0095680D"/>
    <w:rsid w:val="00956E79"/>
    <w:rsid w:val="00957583"/>
    <w:rsid w:val="0095763A"/>
    <w:rsid w:val="00957E5E"/>
    <w:rsid w:val="00957F4F"/>
    <w:rsid w:val="00960BD5"/>
    <w:rsid w:val="00961409"/>
    <w:rsid w:val="00961444"/>
    <w:rsid w:val="0096161F"/>
    <w:rsid w:val="009617E6"/>
    <w:rsid w:val="009630B1"/>
    <w:rsid w:val="00963218"/>
    <w:rsid w:val="0096353A"/>
    <w:rsid w:val="00963C94"/>
    <w:rsid w:val="00963EF8"/>
    <w:rsid w:val="00964524"/>
    <w:rsid w:val="009645C9"/>
    <w:rsid w:val="009646D3"/>
    <w:rsid w:val="0096477E"/>
    <w:rsid w:val="00964DED"/>
    <w:rsid w:val="00964F8B"/>
    <w:rsid w:val="00965611"/>
    <w:rsid w:val="009656FD"/>
    <w:rsid w:val="00965778"/>
    <w:rsid w:val="00966443"/>
    <w:rsid w:val="00966499"/>
    <w:rsid w:val="00966777"/>
    <w:rsid w:val="00966A21"/>
    <w:rsid w:val="00966BD8"/>
    <w:rsid w:val="009673EC"/>
    <w:rsid w:val="00967503"/>
    <w:rsid w:val="00967F13"/>
    <w:rsid w:val="0097050B"/>
    <w:rsid w:val="009708A0"/>
    <w:rsid w:val="009724D5"/>
    <w:rsid w:val="0097252F"/>
    <w:rsid w:val="00972977"/>
    <w:rsid w:val="0097297C"/>
    <w:rsid w:val="00972980"/>
    <w:rsid w:val="00972F34"/>
    <w:rsid w:val="009731B1"/>
    <w:rsid w:val="0097357D"/>
    <w:rsid w:val="00973C4A"/>
    <w:rsid w:val="00973CAB"/>
    <w:rsid w:val="00973E09"/>
    <w:rsid w:val="00973FC1"/>
    <w:rsid w:val="009744D0"/>
    <w:rsid w:val="009746A3"/>
    <w:rsid w:val="00974DE4"/>
    <w:rsid w:val="00974E36"/>
    <w:rsid w:val="0097581D"/>
    <w:rsid w:val="009759BF"/>
    <w:rsid w:val="00975DEC"/>
    <w:rsid w:val="009764C6"/>
    <w:rsid w:val="0097664A"/>
    <w:rsid w:val="00976841"/>
    <w:rsid w:val="009768B6"/>
    <w:rsid w:val="0097744A"/>
    <w:rsid w:val="009775CA"/>
    <w:rsid w:val="00977961"/>
    <w:rsid w:val="009800C8"/>
    <w:rsid w:val="009804AF"/>
    <w:rsid w:val="00980E04"/>
    <w:rsid w:val="009825CF"/>
    <w:rsid w:val="0098261B"/>
    <w:rsid w:val="009829C6"/>
    <w:rsid w:val="00982B84"/>
    <w:rsid w:val="00982BAF"/>
    <w:rsid w:val="009831FE"/>
    <w:rsid w:val="00983441"/>
    <w:rsid w:val="0098383F"/>
    <w:rsid w:val="00983CE1"/>
    <w:rsid w:val="00983D7A"/>
    <w:rsid w:val="00983E34"/>
    <w:rsid w:val="009843B2"/>
    <w:rsid w:val="009846A7"/>
    <w:rsid w:val="00984791"/>
    <w:rsid w:val="00984CF1"/>
    <w:rsid w:val="00986703"/>
    <w:rsid w:val="009867FA"/>
    <w:rsid w:val="009869B2"/>
    <w:rsid w:val="0098716D"/>
    <w:rsid w:val="009872F0"/>
    <w:rsid w:val="009900A5"/>
    <w:rsid w:val="0099073A"/>
    <w:rsid w:val="009907FE"/>
    <w:rsid w:val="00990C7A"/>
    <w:rsid w:val="009913E9"/>
    <w:rsid w:val="009915B4"/>
    <w:rsid w:val="00991DD5"/>
    <w:rsid w:val="00992464"/>
    <w:rsid w:val="009927F6"/>
    <w:rsid w:val="009929C6"/>
    <w:rsid w:val="00992D7A"/>
    <w:rsid w:val="00992FA5"/>
    <w:rsid w:val="009934BA"/>
    <w:rsid w:val="00993C81"/>
    <w:rsid w:val="00993E20"/>
    <w:rsid w:val="00993E63"/>
    <w:rsid w:val="00993F2D"/>
    <w:rsid w:val="00993F68"/>
    <w:rsid w:val="0099462A"/>
    <w:rsid w:val="00994B7B"/>
    <w:rsid w:val="009953B2"/>
    <w:rsid w:val="00995519"/>
    <w:rsid w:val="009955C3"/>
    <w:rsid w:val="00995E96"/>
    <w:rsid w:val="009962BE"/>
    <w:rsid w:val="00996E94"/>
    <w:rsid w:val="0099713D"/>
    <w:rsid w:val="0099725D"/>
    <w:rsid w:val="00997364"/>
    <w:rsid w:val="00997676"/>
    <w:rsid w:val="00997DCA"/>
    <w:rsid w:val="00997F43"/>
    <w:rsid w:val="009A0312"/>
    <w:rsid w:val="009A0812"/>
    <w:rsid w:val="009A085F"/>
    <w:rsid w:val="009A093E"/>
    <w:rsid w:val="009A10D9"/>
    <w:rsid w:val="009A149F"/>
    <w:rsid w:val="009A1873"/>
    <w:rsid w:val="009A1961"/>
    <w:rsid w:val="009A1A9A"/>
    <w:rsid w:val="009A1F91"/>
    <w:rsid w:val="009A2C4E"/>
    <w:rsid w:val="009A3291"/>
    <w:rsid w:val="009A36CF"/>
    <w:rsid w:val="009A3979"/>
    <w:rsid w:val="009A3ADE"/>
    <w:rsid w:val="009A3AE5"/>
    <w:rsid w:val="009A3C6B"/>
    <w:rsid w:val="009A3ED5"/>
    <w:rsid w:val="009A3F31"/>
    <w:rsid w:val="009A42ED"/>
    <w:rsid w:val="009A44FB"/>
    <w:rsid w:val="009A4AB0"/>
    <w:rsid w:val="009A4DB2"/>
    <w:rsid w:val="009A4F66"/>
    <w:rsid w:val="009A4F95"/>
    <w:rsid w:val="009A52E0"/>
    <w:rsid w:val="009A5C4F"/>
    <w:rsid w:val="009A6482"/>
    <w:rsid w:val="009A6F1E"/>
    <w:rsid w:val="009A72EF"/>
    <w:rsid w:val="009A75EC"/>
    <w:rsid w:val="009A7AE6"/>
    <w:rsid w:val="009A7B5D"/>
    <w:rsid w:val="009A7BA8"/>
    <w:rsid w:val="009B0F27"/>
    <w:rsid w:val="009B0FDA"/>
    <w:rsid w:val="009B135D"/>
    <w:rsid w:val="009B139B"/>
    <w:rsid w:val="009B1C5F"/>
    <w:rsid w:val="009B1F36"/>
    <w:rsid w:val="009B1FA4"/>
    <w:rsid w:val="009B21B5"/>
    <w:rsid w:val="009B2B4D"/>
    <w:rsid w:val="009B2D5D"/>
    <w:rsid w:val="009B2FF7"/>
    <w:rsid w:val="009B35BC"/>
    <w:rsid w:val="009B3B73"/>
    <w:rsid w:val="009B4272"/>
    <w:rsid w:val="009B4FAD"/>
    <w:rsid w:val="009B5349"/>
    <w:rsid w:val="009B53BB"/>
    <w:rsid w:val="009B61B0"/>
    <w:rsid w:val="009B628B"/>
    <w:rsid w:val="009B680C"/>
    <w:rsid w:val="009B6FAC"/>
    <w:rsid w:val="009B7038"/>
    <w:rsid w:val="009B7117"/>
    <w:rsid w:val="009B7670"/>
    <w:rsid w:val="009B7675"/>
    <w:rsid w:val="009B76D6"/>
    <w:rsid w:val="009C09EC"/>
    <w:rsid w:val="009C0A29"/>
    <w:rsid w:val="009C0FEC"/>
    <w:rsid w:val="009C107B"/>
    <w:rsid w:val="009C12B0"/>
    <w:rsid w:val="009C1397"/>
    <w:rsid w:val="009C15A2"/>
    <w:rsid w:val="009C2706"/>
    <w:rsid w:val="009C2916"/>
    <w:rsid w:val="009C2B3C"/>
    <w:rsid w:val="009C2EA6"/>
    <w:rsid w:val="009C34B7"/>
    <w:rsid w:val="009C3EC0"/>
    <w:rsid w:val="009C4B02"/>
    <w:rsid w:val="009C5545"/>
    <w:rsid w:val="009C5676"/>
    <w:rsid w:val="009C5877"/>
    <w:rsid w:val="009C58DC"/>
    <w:rsid w:val="009C6099"/>
    <w:rsid w:val="009C6611"/>
    <w:rsid w:val="009C736B"/>
    <w:rsid w:val="009C748B"/>
    <w:rsid w:val="009C766D"/>
    <w:rsid w:val="009C7704"/>
    <w:rsid w:val="009C7937"/>
    <w:rsid w:val="009C7C91"/>
    <w:rsid w:val="009D02BF"/>
    <w:rsid w:val="009D1447"/>
    <w:rsid w:val="009D1ABF"/>
    <w:rsid w:val="009D20C4"/>
    <w:rsid w:val="009D21F2"/>
    <w:rsid w:val="009D29E5"/>
    <w:rsid w:val="009D34C9"/>
    <w:rsid w:val="009D40C4"/>
    <w:rsid w:val="009D4112"/>
    <w:rsid w:val="009D41D7"/>
    <w:rsid w:val="009D42EB"/>
    <w:rsid w:val="009D4917"/>
    <w:rsid w:val="009D4BA2"/>
    <w:rsid w:val="009D52E4"/>
    <w:rsid w:val="009D55C8"/>
    <w:rsid w:val="009D5960"/>
    <w:rsid w:val="009D5D78"/>
    <w:rsid w:val="009D65A7"/>
    <w:rsid w:val="009D6CE0"/>
    <w:rsid w:val="009D6D03"/>
    <w:rsid w:val="009D7129"/>
    <w:rsid w:val="009D782D"/>
    <w:rsid w:val="009D783F"/>
    <w:rsid w:val="009D79E0"/>
    <w:rsid w:val="009E011E"/>
    <w:rsid w:val="009E04A6"/>
    <w:rsid w:val="009E04ED"/>
    <w:rsid w:val="009E1C1A"/>
    <w:rsid w:val="009E1CD3"/>
    <w:rsid w:val="009E1DDE"/>
    <w:rsid w:val="009E1F2D"/>
    <w:rsid w:val="009E24BA"/>
    <w:rsid w:val="009E2825"/>
    <w:rsid w:val="009E28BB"/>
    <w:rsid w:val="009E2AEF"/>
    <w:rsid w:val="009E343D"/>
    <w:rsid w:val="009E3585"/>
    <w:rsid w:val="009E3952"/>
    <w:rsid w:val="009E4822"/>
    <w:rsid w:val="009E4F91"/>
    <w:rsid w:val="009E56F5"/>
    <w:rsid w:val="009E61F5"/>
    <w:rsid w:val="009E63CB"/>
    <w:rsid w:val="009E6450"/>
    <w:rsid w:val="009E66D8"/>
    <w:rsid w:val="009E6F15"/>
    <w:rsid w:val="009E7117"/>
    <w:rsid w:val="009E7E3B"/>
    <w:rsid w:val="009F0291"/>
    <w:rsid w:val="009F17FF"/>
    <w:rsid w:val="009F1AAB"/>
    <w:rsid w:val="009F235E"/>
    <w:rsid w:val="009F2BD8"/>
    <w:rsid w:val="009F2DFE"/>
    <w:rsid w:val="009F34F9"/>
    <w:rsid w:val="009F39A1"/>
    <w:rsid w:val="009F3DD9"/>
    <w:rsid w:val="009F45AF"/>
    <w:rsid w:val="009F4696"/>
    <w:rsid w:val="009F49DE"/>
    <w:rsid w:val="009F4F36"/>
    <w:rsid w:val="009F4F77"/>
    <w:rsid w:val="009F524C"/>
    <w:rsid w:val="009F56F2"/>
    <w:rsid w:val="009F61FB"/>
    <w:rsid w:val="009F6649"/>
    <w:rsid w:val="009F6859"/>
    <w:rsid w:val="009F6D7C"/>
    <w:rsid w:val="009F703E"/>
    <w:rsid w:val="009F70A6"/>
    <w:rsid w:val="009F73B9"/>
    <w:rsid w:val="009F746D"/>
    <w:rsid w:val="009F766A"/>
    <w:rsid w:val="009F7737"/>
    <w:rsid w:val="009F78CE"/>
    <w:rsid w:val="00A00F99"/>
    <w:rsid w:val="00A00FFE"/>
    <w:rsid w:val="00A011EB"/>
    <w:rsid w:val="00A01208"/>
    <w:rsid w:val="00A01595"/>
    <w:rsid w:val="00A01F58"/>
    <w:rsid w:val="00A02051"/>
    <w:rsid w:val="00A020C2"/>
    <w:rsid w:val="00A02142"/>
    <w:rsid w:val="00A03552"/>
    <w:rsid w:val="00A043C6"/>
    <w:rsid w:val="00A04934"/>
    <w:rsid w:val="00A04A41"/>
    <w:rsid w:val="00A04D97"/>
    <w:rsid w:val="00A04DCE"/>
    <w:rsid w:val="00A05147"/>
    <w:rsid w:val="00A05290"/>
    <w:rsid w:val="00A05B4B"/>
    <w:rsid w:val="00A05C58"/>
    <w:rsid w:val="00A065FB"/>
    <w:rsid w:val="00A068BF"/>
    <w:rsid w:val="00A07646"/>
    <w:rsid w:val="00A078B0"/>
    <w:rsid w:val="00A07942"/>
    <w:rsid w:val="00A07D2F"/>
    <w:rsid w:val="00A1011C"/>
    <w:rsid w:val="00A1023A"/>
    <w:rsid w:val="00A10405"/>
    <w:rsid w:val="00A10D1B"/>
    <w:rsid w:val="00A10F62"/>
    <w:rsid w:val="00A122D6"/>
    <w:rsid w:val="00A1267F"/>
    <w:rsid w:val="00A1284D"/>
    <w:rsid w:val="00A12E4D"/>
    <w:rsid w:val="00A13DA6"/>
    <w:rsid w:val="00A147FE"/>
    <w:rsid w:val="00A148D7"/>
    <w:rsid w:val="00A14905"/>
    <w:rsid w:val="00A14BC7"/>
    <w:rsid w:val="00A14CD9"/>
    <w:rsid w:val="00A14D89"/>
    <w:rsid w:val="00A15206"/>
    <w:rsid w:val="00A154A7"/>
    <w:rsid w:val="00A15668"/>
    <w:rsid w:val="00A15C3B"/>
    <w:rsid w:val="00A161C5"/>
    <w:rsid w:val="00A16743"/>
    <w:rsid w:val="00A1689C"/>
    <w:rsid w:val="00A175C6"/>
    <w:rsid w:val="00A179FD"/>
    <w:rsid w:val="00A17AA9"/>
    <w:rsid w:val="00A2039E"/>
    <w:rsid w:val="00A204BC"/>
    <w:rsid w:val="00A20547"/>
    <w:rsid w:val="00A2109F"/>
    <w:rsid w:val="00A21800"/>
    <w:rsid w:val="00A2205F"/>
    <w:rsid w:val="00A225F0"/>
    <w:rsid w:val="00A22E57"/>
    <w:rsid w:val="00A2339D"/>
    <w:rsid w:val="00A23DAA"/>
    <w:rsid w:val="00A23EE7"/>
    <w:rsid w:val="00A24C73"/>
    <w:rsid w:val="00A24FC8"/>
    <w:rsid w:val="00A2502C"/>
    <w:rsid w:val="00A2514D"/>
    <w:rsid w:val="00A25344"/>
    <w:rsid w:val="00A2586B"/>
    <w:rsid w:val="00A262B0"/>
    <w:rsid w:val="00A263C1"/>
    <w:rsid w:val="00A26625"/>
    <w:rsid w:val="00A2696F"/>
    <w:rsid w:val="00A26EEA"/>
    <w:rsid w:val="00A275B6"/>
    <w:rsid w:val="00A27724"/>
    <w:rsid w:val="00A27CBD"/>
    <w:rsid w:val="00A30142"/>
    <w:rsid w:val="00A3023D"/>
    <w:rsid w:val="00A30442"/>
    <w:rsid w:val="00A305A1"/>
    <w:rsid w:val="00A30E2F"/>
    <w:rsid w:val="00A3151D"/>
    <w:rsid w:val="00A31B25"/>
    <w:rsid w:val="00A31CD7"/>
    <w:rsid w:val="00A328CE"/>
    <w:rsid w:val="00A32AE3"/>
    <w:rsid w:val="00A331F2"/>
    <w:rsid w:val="00A3386A"/>
    <w:rsid w:val="00A33BC3"/>
    <w:rsid w:val="00A34723"/>
    <w:rsid w:val="00A3493A"/>
    <w:rsid w:val="00A34E72"/>
    <w:rsid w:val="00A34ED1"/>
    <w:rsid w:val="00A34F1B"/>
    <w:rsid w:val="00A34F6D"/>
    <w:rsid w:val="00A352C0"/>
    <w:rsid w:val="00A35B58"/>
    <w:rsid w:val="00A36414"/>
    <w:rsid w:val="00A3666C"/>
    <w:rsid w:val="00A366C2"/>
    <w:rsid w:val="00A367F1"/>
    <w:rsid w:val="00A36F58"/>
    <w:rsid w:val="00A370B2"/>
    <w:rsid w:val="00A40358"/>
    <w:rsid w:val="00A404FE"/>
    <w:rsid w:val="00A40943"/>
    <w:rsid w:val="00A41064"/>
    <w:rsid w:val="00A4168A"/>
    <w:rsid w:val="00A416EF"/>
    <w:rsid w:val="00A41813"/>
    <w:rsid w:val="00A42515"/>
    <w:rsid w:val="00A429CF"/>
    <w:rsid w:val="00A42A27"/>
    <w:rsid w:val="00A42EA2"/>
    <w:rsid w:val="00A42FE8"/>
    <w:rsid w:val="00A434D7"/>
    <w:rsid w:val="00A43CD3"/>
    <w:rsid w:val="00A43CDA"/>
    <w:rsid w:val="00A43FBE"/>
    <w:rsid w:val="00A44987"/>
    <w:rsid w:val="00A450F6"/>
    <w:rsid w:val="00A45277"/>
    <w:rsid w:val="00A4553A"/>
    <w:rsid w:val="00A4594C"/>
    <w:rsid w:val="00A465BF"/>
    <w:rsid w:val="00A4729A"/>
    <w:rsid w:val="00A476A8"/>
    <w:rsid w:val="00A476F8"/>
    <w:rsid w:val="00A509AC"/>
    <w:rsid w:val="00A50EDB"/>
    <w:rsid w:val="00A50EE7"/>
    <w:rsid w:val="00A51046"/>
    <w:rsid w:val="00A5111F"/>
    <w:rsid w:val="00A5191A"/>
    <w:rsid w:val="00A51ACD"/>
    <w:rsid w:val="00A52504"/>
    <w:rsid w:val="00A52ADC"/>
    <w:rsid w:val="00A52CDC"/>
    <w:rsid w:val="00A532EB"/>
    <w:rsid w:val="00A534C9"/>
    <w:rsid w:val="00A546A4"/>
    <w:rsid w:val="00A54784"/>
    <w:rsid w:val="00A549E8"/>
    <w:rsid w:val="00A54E71"/>
    <w:rsid w:val="00A55230"/>
    <w:rsid w:val="00A557B0"/>
    <w:rsid w:val="00A56595"/>
    <w:rsid w:val="00A56B09"/>
    <w:rsid w:val="00A56BD9"/>
    <w:rsid w:val="00A56D35"/>
    <w:rsid w:val="00A5707D"/>
    <w:rsid w:val="00A574BD"/>
    <w:rsid w:val="00A5767D"/>
    <w:rsid w:val="00A57783"/>
    <w:rsid w:val="00A604E6"/>
    <w:rsid w:val="00A6091A"/>
    <w:rsid w:val="00A60B83"/>
    <w:rsid w:val="00A6106D"/>
    <w:rsid w:val="00A6112E"/>
    <w:rsid w:val="00A61362"/>
    <w:rsid w:val="00A61412"/>
    <w:rsid w:val="00A61704"/>
    <w:rsid w:val="00A6197C"/>
    <w:rsid w:val="00A62443"/>
    <w:rsid w:val="00A62C9C"/>
    <w:rsid w:val="00A6303E"/>
    <w:rsid w:val="00A63673"/>
    <w:rsid w:val="00A638CC"/>
    <w:rsid w:val="00A6394C"/>
    <w:rsid w:val="00A647DE"/>
    <w:rsid w:val="00A64833"/>
    <w:rsid w:val="00A648C5"/>
    <w:rsid w:val="00A650FF"/>
    <w:rsid w:val="00A65B42"/>
    <w:rsid w:val="00A65CFC"/>
    <w:rsid w:val="00A65E8A"/>
    <w:rsid w:val="00A665C5"/>
    <w:rsid w:val="00A66724"/>
    <w:rsid w:val="00A67D65"/>
    <w:rsid w:val="00A67ED8"/>
    <w:rsid w:val="00A70123"/>
    <w:rsid w:val="00A70DAC"/>
    <w:rsid w:val="00A712AC"/>
    <w:rsid w:val="00A71545"/>
    <w:rsid w:val="00A7255A"/>
    <w:rsid w:val="00A7270F"/>
    <w:rsid w:val="00A73C70"/>
    <w:rsid w:val="00A73F1F"/>
    <w:rsid w:val="00A7456B"/>
    <w:rsid w:val="00A745A8"/>
    <w:rsid w:val="00A74A52"/>
    <w:rsid w:val="00A74F19"/>
    <w:rsid w:val="00A7595A"/>
    <w:rsid w:val="00A75BD1"/>
    <w:rsid w:val="00A76196"/>
    <w:rsid w:val="00A768C7"/>
    <w:rsid w:val="00A76BA8"/>
    <w:rsid w:val="00A76D25"/>
    <w:rsid w:val="00A76F71"/>
    <w:rsid w:val="00A7714F"/>
    <w:rsid w:val="00A778C8"/>
    <w:rsid w:val="00A77CBE"/>
    <w:rsid w:val="00A80BAF"/>
    <w:rsid w:val="00A8103C"/>
    <w:rsid w:val="00A810B6"/>
    <w:rsid w:val="00A81523"/>
    <w:rsid w:val="00A8188C"/>
    <w:rsid w:val="00A81898"/>
    <w:rsid w:val="00A81A8B"/>
    <w:rsid w:val="00A81C66"/>
    <w:rsid w:val="00A81F2A"/>
    <w:rsid w:val="00A824AF"/>
    <w:rsid w:val="00A82947"/>
    <w:rsid w:val="00A8323D"/>
    <w:rsid w:val="00A8374E"/>
    <w:rsid w:val="00A8498E"/>
    <w:rsid w:val="00A84F19"/>
    <w:rsid w:val="00A853FD"/>
    <w:rsid w:val="00A85F9F"/>
    <w:rsid w:val="00A86259"/>
    <w:rsid w:val="00A863EF"/>
    <w:rsid w:val="00A86A45"/>
    <w:rsid w:val="00A9022C"/>
    <w:rsid w:val="00A906CD"/>
    <w:rsid w:val="00A90FEC"/>
    <w:rsid w:val="00A91089"/>
    <w:rsid w:val="00A910E9"/>
    <w:rsid w:val="00A91925"/>
    <w:rsid w:val="00A91D66"/>
    <w:rsid w:val="00A92648"/>
    <w:rsid w:val="00A926F6"/>
    <w:rsid w:val="00A927AC"/>
    <w:rsid w:val="00A93463"/>
    <w:rsid w:val="00A94183"/>
    <w:rsid w:val="00A94390"/>
    <w:rsid w:val="00A94DDE"/>
    <w:rsid w:val="00A94FF4"/>
    <w:rsid w:val="00A9521F"/>
    <w:rsid w:val="00A9532C"/>
    <w:rsid w:val="00A95958"/>
    <w:rsid w:val="00A9652A"/>
    <w:rsid w:val="00A966D9"/>
    <w:rsid w:val="00A9712D"/>
    <w:rsid w:val="00A97295"/>
    <w:rsid w:val="00A97584"/>
    <w:rsid w:val="00A97FD9"/>
    <w:rsid w:val="00AA0007"/>
    <w:rsid w:val="00AA0DE7"/>
    <w:rsid w:val="00AA0EDD"/>
    <w:rsid w:val="00AA1BAC"/>
    <w:rsid w:val="00AA1F80"/>
    <w:rsid w:val="00AA22A2"/>
    <w:rsid w:val="00AA239F"/>
    <w:rsid w:val="00AA23A4"/>
    <w:rsid w:val="00AA3099"/>
    <w:rsid w:val="00AA3420"/>
    <w:rsid w:val="00AA37D7"/>
    <w:rsid w:val="00AA4236"/>
    <w:rsid w:val="00AA492C"/>
    <w:rsid w:val="00AA4AF7"/>
    <w:rsid w:val="00AA5130"/>
    <w:rsid w:val="00AA56C5"/>
    <w:rsid w:val="00AA592C"/>
    <w:rsid w:val="00AA5A51"/>
    <w:rsid w:val="00AA5D5C"/>
    <w:rsid w:val="00AA5FC5"/>
    <w:rsid w:val="00AA633B"/>
    <w:rsid w:val="00AA652B"/>
    <w:rsid w:val="00AA6724"/>
    <w:rsid w:val="00AA6874"/>
    <w:rsid w:val="00AA7618"/>
    <w:rsid w:val="00AB054B"/>
    <w:rsid w:val="00AB068D"/>
    <w:rsid w:val="00AB0ADE"/>
    <w:rsid w:val="00AB0C08"/>
    <w:rsid w:val="00AB1204"/>
    <w:rsid w:val="00AB1939"/>
    <w:rsid w:val="00AB1978"/>
    <w:rsid w:val="00AB1CD9"/>
    <w:rsid w:val="00AB203B"/>
    <w:rsid w:val="00AB2285"/>
    <w:rsid w:val="00AB2524"/>
    <w:rsid w:val="00AB287D"/>
    <w:rsid w:val="00AB2D8B"/>
    <w:rsid w:val="00AB2F98"/>
    <w:rsid w:val="00AB309D"/>
    <w:rsid w:val="00AB378C"/>
    <w:rsid w:val="00AB37A3"/>
    <w:rsid w:val="00AB3844"/>
    <w:rsid w:val="00AB398E"/>
    <w:rsid w:val="00AB3999"/>
    <w:rsid w:val="00AB3D00"/>
    <w:rsid w:val="00AB427D"/>
    <w:rsid w:val="00AB42F3"/>
    <w:rsid w:val="00AB4334"/>
    <w:rsid w:val="00AB4402"/>
    <w:rsid w:val="00AB48BB"/>
    <w:rsid w:val="00AB4C4D"/>
    <w:rsid w:val="00AB4E21"/>
    <w:rsid w:val="00AB56DC"/>
    <w:rsid w:val="00AB59A4"/>
    <w:rsid w:val="00AB5D5B"/>
    <w:rsid w:val="00AB5E7E"/>
    <w:rsid w:val="00AB5FD7"/>
    <w:rsid w:val="00AB608B"/>
    <w:rsid w:val="00AB60DD"/>
    <w:rsid w:val="00AB66C2"/>
    <w:rsid w:val="00AB690C"/>
    <w:rsid w:val="00AB6AAF"/>
    <w:rsid w:val="00AB6D17"/>
    <w:rsid w:val="00AB6FC9"/>
    <w:rsid w:val="00AB768E"/>
    <w:rsid w:val="00AB77E5"/>
    <w:rsid w:val="00AB7C6D"/>
    <w:rsid w:val="00AC03CB"/>
    <w:rsid w:val="00AC0BCD"/>
    <w:rsid w:val="00AC108C"/>
    <w:rsid w:val="00AC1BEA"/>
    <w:rsid w:val="00AC1FCD"/>
    <w:rsid w:val="00AC29DB"/>
    <w:rsid w:val="00AC29DF"/>
    <w:rsid w:val="00AC2ECF"/>
    <w:rsid w:val="00AC3225"/>
    <w:rsid w:val="00AC3A62"/>
    <w:rsid w:val="00AC4556"/>
    <w:rsid w:val="00AC46E4"/>
    <w:rsid w:val="00AC4963"/>
    <w:rsid w:val="00AC519C"/>
    <w:rsid w:val="00AC5511"/>
    <w:rsid w:val="00AC5A9E"/>
    <w:rsid w:val="00AC5C3C"/>
    <w:rsid w:val="00AC6002"/>
    <w:rsid w:val="00AC6680"/>
    <w:rsid w:val="00AC6F1D"/>
    <w:rsid w:val="00AC70E0"/>
    <w:rsid w:val="00AC7222"/>
    <w:rsid w:val="00AC7472"/>
    <w:rsid w:val="00AC7E58"/>
    <w:rsid w:val="00AD0200"/>
    <w:rsid w:val="00AD0345"/>
    <w:rsid w:val="00AD0723"/>
    <w:rsid w:val="00AD0A28"/>
    <w:rsid w:val="00AD0A6F"/>
    <w:rsid w:val="00AD0F41"/>
    <w:rsid w:val="00AD182C"/>
    <w:rsid w:val="00AD1FF5"/>
    <w:rsid w:val="00AD274F"/>
    <w:rsid w:val="00AD2CA1"/>
    <w:rsid w:val="00AD2E22"/>
    <w:rsid w:val="00AD32C8"/>
    <w:rsid w:val="00AD38BF"/>
    <w:rsid w:val="00AD3BCE"/>
    <w:rsid w:val="00AD3F8B"/>
    <w:rsid w:val="00AD4825"/>
    <w:rsid w:val="00AD4948"/>
    <w:rsid w:val="00AD4B10"/>
    <w:rsid w:val="00AD59F1"/>
    <w:rsid w:val="00AD5B9A"/>
    <w:rsid w:val="00AD6A37"/>
    <w:rsid w:val="00AD711C"/>
    <w:rsid w:val="00AD7344"/>
    <w:rsid w:val="00AD7514"/>
    <w:rsid w:val="00AD7562"/>
    <w:rsid w:val="00AD77C5"/>
    <w:rsid w:val="00AD7A93"/>
    <w:rsid w:val="00AD7EF4"/>
    <w:rsid w:val="00AE0197"/>
    <w:rsid w:val="00AE0283"/>
    <w:rsid w:val="00AE0557"/>
    <w:rsid w:val="00AE120E"/>
    <w:rsid w:val="00AE1ECB"/>
    <w:rsid w:val="00AE2344"/>
    <w:rsid w:val="00AE23E7"/>
    <w:rsid w:val="00AE2464"/>
    <w:rsid w:val="00AE24FF"/>
    <w:rsid w:val="00AE2EA2"/>
    <w:rsid w:val="00AE32EB"/>
    <w:rsid w:val="00AE3914"/>
    <w:rsid w:val="00AE395A"/>
    <w:rsid w:val="00AE3F2A"/>
    <w:rsid w:val="00AE4D6D"/>
    <w:rsid w:val="00AE4E79"/>
    <w:rsid w:val="00AE50F2"/>
    <w:rsid w:val="00AE54C3"/>
    <w:rsid w:val="00AE57F3"/>
    <w:rsid w:val="00AE5B6C"/>
    <w:rsid w:val="00AE5BD3"/>
    <w:rsid w:val="00AE6261"/>
    <w:rsid w:val="00AE68ED"/>
    <w:rsid w:val="00AE6B57"/>
    <w:rsid w:val="00AE6BCF"/>
    <w:rsid w:val="00AE7233"/>
    <w:rsid w:val="00AE7AD2"/>
    <w:rsid w:val="00AE7FC4"/>
    <w:rsid w:val="00AF005C"/>
    <w:rsid w:val="00AF03C1"/>
    <w:rsid w:val="00AF0F43"/>
    <w:rsid w:val="00AF147B"/>
    <w:rsid w:val="00AF1568"/>
    <w:rsid w:val="00AF1A72"/>
    <w:rsid w:val="00AF1AD1"/>
    <w:rsid w:val="00AF1AE9"/>
    <w:rsid w:val="00AF2037"/>
    <w:rsid w:val="00AF388A"/>
    <w:rsid w:val="00AF4040"/>
    <w:rsid w:val="00AF425C"/>
    <w:rsid w:val="00AF42A0"/>
    <w:rsid w:val="00AF4666"/>
    <w:rsid w:val="00AF573E"/>
    <w:rsid w:val="00AF5845"/>
    <w:rsid w:val="00AF5CBE"/>
    <w:rsid w:val="00AF6B77"/>
    <w:rsid w:val="00AF6BA8"/>
    <w:rsid w:val="00AF6D2C"/>
    <w:rsid w:val="00AF6ECA"/>
    <w:rsid w:val="00AF7258"/>
    <w:rsid w:val="00AF727F"/>
    <w:rsid w:val="00B000F6"/>
    <w:rsid w:val="00B004B9"/>
    <w:rsid w:val="00B00728"/>
    <w:rsid w:val="00B00CED"/>
    <w:rsid w:val="00B0141F"/>
    <w:rsid w:val="00B02758"/>
    <w:rsid w:val="00B03376"/>
    <w:rsid w:val="00B03CE8"/>
    <w:rsid w:val="00B0467F"/>
    <w:rsid w:val="00B04C8E"/>
    <w:rsid w:val="00B0553C"/>
    <w:rsid w:val="00B05A57"/>
    <w:rsid w:val="00B05CD2"/>
    <w:rsid w:val="00B06066"/>
    <w:rsid w:val="00B0619C"/>
    <w:rsid w:val="00B06294"/>
    <w:rsid w:val="00B07081"/>
    <w:rsid w:val="00B073E6"/>
    <w:rsid w:val="00B074D3"/>
    <w:rsid w:val="00B10972"/>
    <w:rsid w:val="00B10C17"/>
    <w:rsid w:val="00B10CCF"/>
    <w:rsid w:val="00B10FE0"/>
    <w:rsid w:val="00B11257"/>
    <w:rsid w:val="00B1131D"/>
    <w:rsid w:val="00B114E3"/>
    <w:rsid w:val="00B11A9E"/>
    <w:rsid w:val="00B126BF"/>
    <w:rsid w:val="00B12AE3"/>
    <w:rsid w:val="00B12E67"/>
    <w:rsid w:val="00B13129"/>
    <w:rsid w:val="00B13149"/>
    <w:rsid w:val="00B1317F"/>
    <w:rsid w:val="00B135EC"/>
    <w:rsid w:val="00B13D80"/>
    <w:rsid w:val="00B14109"/>
    <w:rsid w:val="00B142A0"/>
    <w:rsid w:val="00B144EB"/>
    <w:rsid w:val="00B147F2"/>
    <w:rsid w:val="00B15182"/>
    <w:rsid w:val="00B1521D"/>
    <w:rsid w:val="00B154BC"/>
    <w:rsid w:val="00B158F7"/>
    <w:rsid w:val="00B159B2"/>
    <w:rsid w:val="00B15A93"/>
    <w:rsid w:val="00B160D7"/>
    <w:rsid w:val="00B16178"/>
    <w:rsid w:val="00B165B8"/>
    <w:rsid w:val="00B16B4F"/>
    <w:rsid w:val="00B16E2E"/>
    <w:rsid w:val="00B17165"/>
    <w:rsid w:val="00B1726F"/>
    <w:rsid w:val="00B17989"/>
    <w:rsid w:val="00B203BB"/>
    <w:rsid w:val="00B20434"/>
    <w:rsid w:val="00B20631"/>
    <w:rsid w:val="00B21364"/>
    <w:rsid w:val="00B21529"/>
    <w:rsid w:val="00B21692"/>
    <w:rsid w:val="00B217EE"/>
    <w:rsid w:val="00B21FE0"/>
    <w:rsid w:val="00B220F4"/>
    <w:rsid w:val="00B221CF"/>
    <w:rsid w:val="00B2297A"/>
    <w:rsid w:val="00B229F9"/>
    <w:rsid w:val="00B22C8E"/>
    <w:rsid w:val="00B232EA"/>
    <w:rsid w:val="00B23536"/>
    <w:rsid w:val="00B23BE6"/>
    <w:rsid w:val="00B23DF4"/>
    <w:rsid w:val="00B248FF"/>
    <w:rsid w:val="00B24976"/>
    <w:rsid w:val="00B249CD"/>
    <w:rsid w:val="00B24C1E"/>
    <w:rsid w:val="00B252E8"/>
    <w:rsid w:val="00B255A5"/>
    <w:rsid w:val="00B25CB3"/>
    <w:rsid w:val="00B26327"/>
    <w:rsid w:val="00B2633E"/>
    <w:rsid w:val="00B26FE3"/>
    <w:rsid w:val="00B27414"/>
    <w:rsid w:val="00B2790C"/>
    <w:rsid w:val="00B3074A"/>
    <w:rsid w:val="00B30B8A"/>
    <w:rsid w:val="00B3150C"/>
    <w:rsid w:val="00B31745"/>
    <w:rsid w:val="00B32618"/>
    <w:rsid w:val="00B333F4"/>
    <w:rsid w:val="00B33CF8"/>
    <w:rsid w:val="00B347FF"/>
    <w:rsid w:val="00B3582E"/>
    <w:rsid w:val="00B35D04"/>
    <w:rsid w:val="00B36744"/>
    <w:rsid w:val="00B36784"/>
    <w:rsid w:val="00B36AA8"/>
    <w:rsid w:val="00B3745D"/>
    <w:rsid w:val="00B37868"/>
    <w:rsid w:val="00B3796D"/>
    <w:rsid w:val="00B404CC"/>
    <w:rsid w:val="00B40752"/>
    <w:rsid w:val="00B40E24"/>
    <w:rsid w:val="00B41451"/>
    <w:rsid w:val="00B4237B"/>
    <w:rsid w:val="00B42527"/>
    <w:rsid w:val="00B4278E"/>
    <w:rsid w:val="00B4342B"/>
    <w:rsid w:val="00B439C7"/>
    <w:rsid w:val="00B43C5B"/>
    <w:rsid w:val="00B43C7D"/>
    <w:rsid w:val="00B43D46"/>
    <w:rsid w:val="00B44A0E"/>
    <w:rsid w:val="00B44A5C"/>
    <w:rsid w:val="00B44F19"/>
    <w:rsid w:val="00B450ED"/>
    <w:rsid w:val="00B45140"/>
    <w:rsid w:val="00B4615B"/>
    <w:rsid w:val="00B463C2"/>
    <w:rsid w:val="00B46472"/>
    <w:rsid w:val="00B4660C"/>
    <w:rsid w:val="00B46CC3"/>
    <w:rsid w:val="00B471AE"/>
    <w:rsid w:val="00B472EA"/>
    <w:rsid w:val="00B47A6C"/>
    <w:rsid w:val="00B50F69"/>
    <w:rsid w:val="00B5119B"/>
    <w:rsid w:val="00B511CD"/>
    <w:rsid w:val="00B513B0"/>
    <w:rsid w:val="00B51747"/>
    <w:rsid w:val="00B51C83"/>
    <w:rsid w:val="00B51D79"/>
    <w:rsid w:val="00B51ED9"/>
    <w:rsid w:val="00B52094"/>
    <w:rsid w:val="00B52276"/>
    <w:rsid w:val="00B524C5"/>
    <w:rsid w:val="00B53305"/>
    <w:rsid w:val="00B536E6"/>
    <w:rsid w:val="00B53BE8"/>
    <w:rsid w:val="00B53D2A"/>
    <w:rsid w:val="00B54584"/>
    <w:rsid w:val="00B5490F"/>
    <w:rsid w:val="00B54925"/>
    <w:rsid w:val="00B54E31"/>
    <w:rsid w:val="00B551C1"/>
    <w:rsid w:val="00B55514"/>
    <w:rsid w:val="00B5577A"/>
    <w:rsid w:val="00B55884"/>
    <w:rsid w:val="00B55C27"/>
    <w:rsid w:val="00B55F87"/>
    <w:rsid w:val="00B569D9"/>
    <w:rsid w:val="00B56D5D"/>
    <w:rsid w:val="00B57116"/>
    <w:rsid w:val="00B573A2"/>
    <w:rsid w:val="00B577C5"/>
    <w:rsid w:val="00B5789F"/>
    <w:rsid w:val="00B57A7C"/>
    <w:rsid w:val="00B60180"/>
    <w:rsid w:val="00B6046D"/>
    <w:rsid w:val="00B60978"/>
    <w:rsid w:val="00B61184"/>
    <w:rsid w:val="00B61414"/>
    <w:rsid w:val="00B614C2"/>
    <w:rsid w:val="00B616BA"/>
    <w:rsid w:val="00B618B2"/>
    <w:rsid w:val="00B61EB0"/>
    <w:rsid w:val="00B62128"/>
    <w:rsid w:val="00B62273"/>
    <w:rsid w:val="00B626CC"/>
    <w:rsid w:val="00B627A0"/>
    <w:rsid w:val="00B62D55"/>
    <w:rsid w:val="00B63306"/>
    <w:rsid w:val="00B64032"/>
    <w:rsid w:val="00B64073"/>
    <w:rsid w:val="00B649C2"/>
    <w:rsid w:val="00B655AA"/>
    <w:rsid w:val="00B6596E"/>
    <w:rsid w:val="00B65F2A"/>
    <w:rsid w:val="00B660D1"/>
    <w:rsid w:val="00B66383"/>
    <w:rsid w:val="00B666E1"/>
    <w:rsid w:val="00B6698F"/>
    <w:rsid w:val="00B66B9C"/>
    <w:rsid w:val="00B66FB9"/>
    <w:rsid w:val="00B67574"/>
    <w:rsid w:val="00B67A57"/>
    <w:rsid w:val="00B67C73"/>
    <w:rsid w:val="00B67F6E"/>
    <w:rsid w:val="00B70004"/>
    <w:rsid w:val="00B70150"/>
    <w:rsid w:val="00B71061"/>
    <w:rsid w:val="00B71E8A"/>
    <w:rsid w:val="00B7229E"/>
    <w:rsid w:val="00B722B7"/>
    <w:rsid w:val="00B726DC"/>
    <w:rsid w:val="00B72CF2"/>
    <w:rsid w:val="00B73233"/>
    <w:rsid w:val="00B73407"/>
    <w:rsid w:val="00B742FE"/>
    <w:rsid w:val="00B74CFE"/>
    <w:rsid w:val="00B74F1F"/>
    <w:rsid w:val="00B753EB"/>
    <w:rsid w:val="00B75ACA"/>
    <w:rsid w:val="00B75BFF"/>
    <w:rsid w:val="00B763EB"/>
    <w:rsid w:val="00B76BDF"/>
    <w:rsid w:val="00B76D1F"/>
    <w:rsid w:val="00B7701D"/>
    <w:rsid w:val="00B7725A"/>
    <w:rsid w:val="00B77305"/>
    <w:rsid w:val="00B77B3B"/>
    <w:rsid w:val="00B8004E"/>
    <w:rsid w:val="00B81129"/>
    <w:rsid w:val="00B817FF"/>
    <w:rsid w:val="00B82130"/>
    <w:rsid w:val="00B82261"/>
    <w:rsid w:val="00B82762"/>
    <w:rsid w:val="00B8299E"/>
    <w:rsid w:val="00B83A8F"/>
    <w:rsid w:val="00B83B4D"/>
    <w:rsid w:val="00B83ED8"/>
    <w:rsid w:val="00B84403"/>
    <w:rsid w:val="00B8476C"/>
    <w:rsid w:val="00B84851"/>
    <w:rsid w:val="00B849CB"/>
    <w:rsid w:val="00B85257"/>
    <w:rsid w:val="00B879DB"/>
    <w:rsid w:val="00B87A6A"/>
    <w:rsid w:val="00B87C79"/>
    <w:rsid w:val="00B87F27"/>
    <w:rsid w:val="00B9068A"/>
    <w:rsid w:val="00B908B8"/>
    <w:rsid w:val="00B90BAA"/>
    <w:rsid w:val="00B90FED"/>
    <w:rsid w:val="00B913AE"/>
    <w:rsid w:val="00B91529"/>
    <w:rsid w:val="00B915A9"/>
    <w:rsid w:val="00B91D4C"/>
    <w:rsid w:val="00B92310"/>
    <w:rsid w:val="00B9242B"/>
    <w:rsid w:val="00B9245A"/>
    <w:rsid w:val="00B92520"/>
    <w:rsid w:val="00B9253E"/>
    <w:rsid w:val="00B92D1A"/>
    <w:rsid w:val="00B93BF7"/>
    <w:rsid w:val="00B93D80"/>
    <w:rsid w:val="00B94A7F"/>
    <w:rsid w:val="00B94A92"/>
    <w:rsid w:val="00B94B64"/>
    <w:rsid w:val="00B9516E"/>
    <w:rsid w:val="00B96BBA"/>
    <w:rsid w:val="00B96E68"/>
    <w:rsid w:val="00B96FFE"/>
    <w:rsid w:val="00B970A0"/>
    <w:rsid w:val="00B972E5"/>
    <w:rsid w:val="00B9767F"/>
    <w:rsid w:val="00B97E91"/>
    <w:rsid w:val="00BA0250"/>
    <w:rsid w:val="00BA04EA"/>
    <w:rsid w:val="00BA05E8"/>
    <w:rsid w:val="00BA09A1"/>
    <w:rsid w:val="00BA17D2"/>
    <w:rsid w:val="00BA17E0"/>
    <w:rsid w:val="00BA1908"/>
    <w:rsid w:val="00BA26D2"/>
    <w:rsid w:val="00BA2792"/>
    <w:rsid w:val="00BA28A6"/>
    <w:rsid w:val="00BA2C05"/>
    <w:rsid w:val="00BA410F"/>
    <w:rsid w:val="00BA43C4"/>
    <w:rsid w:val="00BA4510"/>
    <w:rsid w:val="00BA4672"/>
    <w:rsid w:val="00BA4731"/>
    <w:rsid w:val="00BA560F"/>
    <w:rsid w:val="00BA5656"/>
    <w:rsid w:val="00BA5D8A"/>
    <w:rsid w:val="00BA62EB"/>
    <w:rsid w:val="00BA6402"/>
    <w:rsid w:val="00BA683D"/>
    <w:rsid w:val="00BA6D44"/>
    <w:rsid w:val="00BA6E2F"/>
    <w:rsid w:val="00BA7327"/>
    <w:rsid w:val="00BA7C24"/>
    <w:rsid w:val="00BB036F"/>
    <w:rsid w:val="00BB0AAA"/>
    <w:rsid w:val="00BB0AD1"/>
    <w:rsid w:val="00BB0D61"/>
    <w:rsid w:val="00BB0DC8"/>
    <w:rsid w:val="00BB12AF"/>
    <w:rsid w:val="00BB1D77"/>
    <w:rsid w:val="00BB1F51"/>
    <w:rsid w:val="00BB2860"/>
    <w:rsid w:val="00BB2B19"/>
    <w:rsid w:val="00BB2D8C"/>
    <w:rsid w:val="00BB2EF4"/>
    <w:rsid w:val="00BB2FD2"/>
    <w:rsid w:val="00BB32BC"/>
    <w:rsid w:val="00BB34A9"/>
    <w:rsid w:val="00BB40FC"/>
    <w:rsid w:val="00BB441E"/>
    <w:rsid w:val="00BB4532"/>
    <w:rsid w:val="00BB4A3E"/>
    <w:rsid w:val="00BB50F2"/>
    <w:rsid w:val="00BB5175"/>
    <w:rsid w:val="00BB519E"/>
    <w:rsid w:val="00BB5255"/>
    <w:rsid w:val="00BB5759"/>
    <w:rsid w:val="00BB5BE3"/>
    <w:rsid w:val="00BB63E3"/>
    <w:rsid w:val="00BB67CA"/>
    <w:rsid w:val="00BB6EF2"/>
    <w:rsid w:val="00BB6F64"/>
    <w:rsid w:val="00BB74F5"/>
    <w:rsid w:val="00BB7885"/>
    <w:rsid w:val="00BB7D79"/>
    <w:rsid w:val="00BC1146"/>
    <w:rsid w:val="00BC15F7"/>
    <w:rsid w:val="00BC1956"/>
    <w:rsid w:val="00BC1A5F"/>
    <w:rsid w:val="00BC29C2"/>
    <w:rsid w:val="00BC3CFC"/>
    <w:rsid w:val="00BC44E8"/>
    <w:rsid w:val="00BC456E"/>
    <w:rsid w:val="00BC48AF"/>
    <w:rsid w:val="00BC4B57"/>
    <w:rsid w:val="00BC4CFD"/>
    <w:rsid w:val="00BC5FCC"/>
    <w:rsid w:val="00BC64D1"/>
    <w:rsid w:val="00BC6EDB"/>
    <w:rsid w:val="00BC7139"/>
    <w:rsid w:val="00BC7CBC"/>
    <w:rsid w:val="00BD01DB"/>
    <w:rsid w:val="00BD0384"/>
    <w:rsid w:val="00BD04AF"/>
    <w:rsid w:val="00BD16D7"/>
    <w:rsid w:val="00BD18D2"/>
    <w:rsid w:val="00BD1CF0"/>
    <w:rsid w:val="00BD1E84"/>
    <w:rsid w:val="00BD1F33"/>
    <w:rsid w:val="00BD25AC"/>
    <w:rsid w:val="00BD277D"/>
    <w:rsid w:val="00BD2C9F"/>
    <w:rsid w:val="00BD3337"/>
    <w:rsid w:val="00BD333E"/>
    <w:rsid w:val="00BD389E"/>
    <w:rsid w:val="00BD3B18"/>
    <w:rsid w:val="00BD4DA9"/>
    <w:rsid w:val="00BD538D"/>
    <w:rsid w:val="00BD5901"/>
    <w:rsid w:val="00BD5C2E"/>
    <w:rsid w:val="00BD633C"/>
    <w:rsid w:val="00BD67AC"/>
    <w:rsid w:val="00BD67FA"/>
    <w:rsid w:val="00BD69A1"/>
    <w:rsid w:val="00BD6A8F"/>
    <w:rsid w:val="00BD717C"/>
    <w:rsid w:val="00BD75A4"/>
    <w:rsid w:val="00BD75F2"/>
    <w:rsid w:val="00BD7C62"/>
    <w:rsid w:val="00BD7E12"/>
    <w:rsid w:val="00BE0341"/>
    <w:rsid w:val="00BE0367"/>
    <w:rsid w:val="00BE0C70"/>
    <w:rsid w:val="00BE1CAE"/>
    <w:rsid w:val="00BE2497"/>
    <w:rsid w:val="00BE27F7"/>
    <w:rsid w:val="00BE31F2"/>
    <w:rsid w:val="00BE3962"/>
    <w:rsid w:val="00BE3AF3"/>
    <w:rsid w:val="00BE3BD7"/>
    <w:rsid w:val="00BE3E3F"/>
    <w:rsid w:val="00BE4002"/>
    <w:rsid w:val="00BE4373"/>
    <w:rsid w:val="00BE4561"/>
    <w:rsid w:val="00BE46FD"/>
    <w:rsid w:val="00BE498C"/>
    <w:rsid w:val="00BE4C11"/>
    <w:rsid w:val="00BE4CDE"/>
    <w:rsid w:val="00BE589B"/>
    <w:rsid w:val="00BE59EF"/>
    <w:rsid w:val="00BE5E70"/>
    <w:rsid w:val="00BE6852"/>
    <w:rsid w:val="00BE7790"/>
    <w:rsid w:val="00BF057D"/>
    <w:rsid w:val="00BF10FE"/>
    <w:rsid w:val="00BF1571"/>
    <w:rsid w:val="00BF197A"/>
    <w:rsid w:val="00BF1BC2"/>
    <w:rsid w:val="00BF1D41"/>
    <w:rsid w:val="00BF2236"/>
    <w:rsid w:val="00BF24B5"/>
    <w:rsid w:val="00BF2A29"/>
    <w:rsid w:val="00BF2DC6"/>
    <w:rsid w:val="00BF2EDA"/>
    <w:rsid w:val="00BF340B"/>
    <w:rsid w:val="00BF3A26"/>
    <w:rsid w:val="00BF4823"/>
    <w:rsid w:val="00BF4B52"/>
    <w:rsid w:val="00BF59D8"/>
    <w:rsid w:val="00BF5AB4"/>
    <w:rsid w:val="00BF5F7F"/>
    <w:rsid w:val="00BF6661"/>
    <w:rsid w:val="00BF675F"/>
    <w:rsid w:val="00BF6A1D"/>
    <w:rsid w:val="00BF6D3D"/>
    <w:rsid w:val="00BF6F3A"/>
    <w:rsid w:val="00BF6F41"/>
    <w:rsid w:val="00BF737C"/>
    <w:rsid w:val="00BF7ABD"/>
    <w:rsid w:val="00C00040"/>
    <w:rsid w:val="00C0044F"/>
    <w:rsid w:val="00C007C3"/>
    <w:rsid w:val="00C00CDC"/>
    <w:rsid w:val="00C012B7"/>
    <w:rsid w:val="00C01618"/>
    <w:rsid w:val="00C0177B"/>
    <w:rsid w:val="00C01CCE"/>
    <w:rsid w:val="00C02408"/>
    <w:rsid w:val="00C024E4"/>
    <w:rsid w:val="00C02B36"/>
    <w:rsid w:val="00C02E09"/>
    <w:rsid w:val="00C0369A"/>
    <w:rsid w:val="00C03C71"/>
    <w:rsid w:val="00C03EBA"/>
    <w:rsid w:val="00C043DD"/>
    <w:rsid w:val="00C04C19"/>
    <w:rsid w:val="00C04DF1"/>
    <w:rsid w:val="00C04E8F"/>
    <w:rsid w:val="00C04EFD"/>
    <w:rsid w:val="00C04F29"/>
    <w:rsid w:val="00C05077"/>
    <w:rsid w:val="00C05319"/>
    <w:rsid w:val="00C05379"/>
    <w:rsid w:val="00C061A9"/>
    <w:rsid w:val="00C06429"/>
    <w:rsid w:val="00C06DE4"/>
    <w:rsid w:val="00C07213"/>
    <w:rsid w:val="00C073CA"/>
    <w:rsid w:val="00C079B8"/>
    <w:rsid w:val="00C07EB3"/>
    <w:rsid w:val="00C10113"/>
    <w:rsid w:val="00C10317"/>
    <w:rsid w:val="00C107B4"/>
    <w:rsid w:val="00C10A27"/>
    <w:rsid w:val="00C11157"/>
    <w:rsid w:val="00C119CE"/>
    <w:rsid w:val="00C1231A"/>
    <w:rsid w:val="00C12792"/>
    <w:rsid w:val="00C129B1"/>
    <w:rsid w:val="00C1314E"/>
    <w:rsid w:val="00C13FEB"/>
    <w:rsid w:val="00C14610"/>
    <w:rsid w:val="00C14806"/>
    <w:rsid w:val="00C14A50"/>
    <w:rsid w:val="00C14EC6"/>
    <w:rsid w:val="00C156C1"/>
    <w:rsid w:val="00C156F0"/>
    <w:rsid w:val="00C15CD0"/>
    <w:rsid w:val="00C1666F"/>
    <w:rsid w:val="00C16749"/>
    <w:rsid w:val="00C167EC"/>
    <w:rsid w:val="00C16BA5"/>
    <w:rsid w:val="00C16EDE"/>
    <w:rsid w:val="00C1740D"/>
    <w:rsid w:val="00C17E21"/>
    <w:rsid w:val="00C209BE"/>
    <w:rsid w:val="00C2103A"/>
    <w:rsid w:val="00C21725"/>
    <w:rsid w:val="00C2189B"/>
    <w:rsid w:val="00C21B4B"/>
    <w:rsid w:val="00C228EB"/>
    <w:rsid w:val="00C22936"/>
    <w:rsid w:val="00C22AA9"/>
    <w:rsid w:val="00C22E29"/>
    <w:rsid w:val="00C22FD4"/>
    <w:rsid w:val="00C23931"/>
    <w:rsid w:val="00C23CCA"/>
    <w:rsid w:val="00C24349"/>
    <w:rsid w:val="00C246A1"/>
    <w:rsid w:val="00C2478A"/>
    <w:rsid w:val="00C25126"/>
    <w:rsid w:val="00C25A7E"/>
    <w:rsid w:val="00C25CCD"/>
    <w:rsid w:val="00C25DB6"/>
    <w:rsid w:val="00C27453"/>
    <w:rsid w:val="00C27702"/>
    <w:rsid w:val="00C2773A"/>
    <w:rsid w:val="00C2776F"/>
    <w:rsid w:val="00C30522"/>
    <w:rsid w:val="00C30A3D"/>
    <w:rsid w:val="00C31492"/>
    <w:rsid w:val="00C31779"/>
    <w:rsid w:val="00C3210C"/>
    <w:rsid w:val="00C32C25"/>
    <w:rsid w:val="00C3472A"/>
    <w:rsid w:val="00C34BA8"/>
    <w:rsid w:val="00C35CA3"/>
    <w:rsid w:val="00C363C5"/>
    <w:rsid w:val="00C3642F"/>
    <w:rsid w:val="00C36473"/>
    <w:rsid w:val="00C36AFC"/>
    <w:rsid w:val="00C36BA8"/>
    <w:rsid w:val="00C371F5"/>
    <w:rsid w:val="00C37259"/>
    <w:rsid w:val="00C37BBE"/>
    <w:rsid w:val="00C40072"/>
    <w:rsid w:val="00C4007D"/>
    <w:rsid w:val="00C40358"/>
    <w:rsid w:val="00C4074D"/>
    <w:rsid w:val="00C40AE2"/>
    <w:rsid w:val="00C40E24"/>
    <w:rsid w:val="00C41206"/>
    <w:rsid w:val="00C41C79"/>
    <w:rsid w:val="00C4277B"/>
    <w:rsid w:val="00C42CB2"/>
    <w:rsid w:val="00C42CC3"/>
    <w:rsid w:val="00C42CCD"/>
    <w:rsid w:val="00C4323D"/>
    <w:rsid w:val="00C43290"/>
    <w:rsid w:val="00C43416"/>
    <w:rsid w:val="00C438CF"/>
    <w:rsid w:val="00C43AA1"/>
    <w:rsid w:val="00C43DC6"/>
    <w:rsid w:val="00C44064"/>
    <w:rsid w:val="00C44241"/>
    <w:rsid w:val="00C444D4"/>
    <w:rsid w:val="00C44794"/>
    <w:rsid w:val="00C44BFC"/>
    <w:rsid w:val="00C44F75"/>
    <w:rsid w:val="00C44F94"/>
    <w:rsid w:val="00C45BAE"/>
    <w:rsid w:val="00C4660B"/>
    <w:rsid w:val="00C46B87"/>
    <w:rsid w:val="00C46C54"/>
    <w:rsid w:val="00C47235"/>
    <w:rsid w:val="00C47706"/>
    <w:rsid w:val="00C4774B"/>
    <w:rsid w:val="00C47880"/>
    <w:rsid w:val="00C501B6"/>
    <w:rsid w:val="00C50A47"/>
    <w:rsid w:val="00C50A59"/>
    <w:rsid w:val="00C50DBD"/>
    <w:rsid w:val="00C5154F"/>
    <w:rsid w:val="00C51727"/>
    <w:rsid w:val="00C51840"/>
    <w:rsid w:val="00C518EB"/>
    <w:rsid w:val="00C51A05"/>
    <w:rsid w:val="00C52637"/>
    <w:rsid w:val="00C52C62"/>
    <w:rsid w:val="00C53A33"/>
    <w:rsid w:val="00C541AA"/>
    <w:rsid w:val="00C54564"/>
    <w:rsid w:val="00C54735"/>
    <w:rsid w:val="00C548F7"/>
    <w:rsid w:val="00C55170"/>
    <w:rsid w:val="00C55B06"/>
    <w:rsid w:val="00C55C0C"/>
    <w:rsid w:val="00C5604C"/>
    <w:rsid w:val="00C560C1"/>
    <w:rsid w:val="00C5788E"/>
    <w:rsid w:val="00C57895"/>
    <w:rsid w:val="00C57A53"/>
    <w:rsid w:val="00C57B21"/>
    <w:rsid w:val="00C57E31"/>
    <w:rsid w:val="00C60638"/>
    <w:rsid w:val="00C60A13"/>
    <w:rsid w:val="00C60EE3"/>
    <w:rsid w:val="00C60F9A"/>
    <w:rsid w:val="00C6179E"/>
    <w:rsid w:val="00C6220A"/>
    <w:rsid w:val="00C625CC"/>
    <w:rsid w:val="00C63010"/>
    <w:rsid w:val="00C632B3"/>
    <w:rsid w:val="00C633D2"/>
    <w:rsid w:val="00C639F0"/>
    <w:rsid w:val="00C63C21"/>
    <w:rsid w:val="00C644E5"/>
    <w:rsid w:val="00C64B96"/>
    <w:rsid w:val="00C65075"/>
    <w:rsid w:val="00C65124"/>
    <w:rsid w:val="00C6564F"/>
    <w:rsid w:val="00C65DFC"/>
    <w:rsid w:val="00C65F99"/>
    <w:rsid w:val="00C66226"/>
    <w:rsid w:val="00C662F2"/>
    <w:rsid w:val="00C663AF"/>
    <w:rsid w:val="00C6665B"/>
    <w:rsid w:val="00C6689F"/>
    <w:rsid w:val="00C6711C"/>
    <w:rsid w:val="00C67144"/>
    <w:rsid w:val="00C67257"/>
    <w:rsid w:val="00C67386"/>
    <w:rsid w:val="00C67393"/>
    <w:rsid w:val="00C67A26"/>
    <w:rsid w:val="00C67E7E"/>
    <w:rsid w:val="00C67F05"/>
    <w:rsid w:val="00C7038D"/>
    <w:rsid w:val="00C704BE"/>
    <w:rsid w:val="00C709B4"/>
    <w:rsid w:val="00C70A9C"/>
    <w:rsid w:val="00C714E8"/>
    <w:rsid w:val="00C7173D"/>
    <w:rsid w:val="00C71CBA"/>
    <w:rsid w:val="00C7251D"/>
    <w:rsid w:val="00C72B2A"/>
    <w:rsid w:val="00C72C3E"/>
    <w:rsid w:val="00C72D37"/>
    <w:rsid w:val="00C73343"/>
    <w:rsid w:val="00C733D3"/>
    <w:rsid w:val="00C7448A"/>
    <w:rsid w:val="00C7473E"/>
    <w:rsid w:val="00C747A9"/>
    <w:rsid w:val="00C748CD"/>
    <w:rsid w:val="00C74AAB"/>
    <w:rsid w:val="00C74F86"/>
    <w:rsid w:val="00C75196"/>
    <w:rsid w:val="00C75351"/>
    <w:rsid w:val="00C756C4"/>
    <w:rsid w:val="00C7590C"/>
    <w:rsid w:val="00C75B7A"/>
    <w:rsid w:val="00C75DA6"/>
    <w:rsid w:val="00C7630D"/>
    <w:rsid w:val="00C767B5"/>
    <w:rsid w:val="00C767D3"/>
    <w:rsid w:val="00C76C90"/>
    <w:rsid w:val="00C77598"/>
    <w:rsid w:val="00C7771B"/>
    <w:rsid w:val="00C77CEF"/>
    <w:rsid w:val="00C77D4A"/>
    <w:rsid w:val="00C77DD9"/>
    <w:rsid w:val="00C804E1"/>
    <w:rsid w:val="00C807B7"/>
    <w:rsid w:val="00C81589"/>
    <w:rsid w:val="00C8167D"/>
    <w:rsid w:val="00C817E0"/>
    <w:rsid w:val="00C81DF7"/>
    <w:rsid w:val="00C8246A"/>
    <w:rsid w:val="00C8278E"/>
    <w:rsid w:val="00C830B9"/>
    <w:rsid w:val="00C84364"/>
    <w:rsid w:val="00C8453B"/>
    <w:rsid w:val="00C84891"/>
    <w:rsid w:val="00C849DF"/>
    <w:rsid w:val="00C84E08"/>
    <w:rsid w:val="00C8503F"/>
    <w:rsid w:val="00C851D0"/>
    <w:rsid w:val="00C85FFD"/>
    <w:rsid w:val="00C861FB"/>
    <w:rsid w:val="00C86791"/>
    <w:rsid w:val="00C868CB"/>
    <w:rsid w:val="00C86A99"/>
    <w:rsid w:val="00C8714A"/>
    <w:rsid w:val="00C8799A"/>
    <w:rsid w:val="00C87B72"/>
    <w:rsid w:val="00C90E0F"/>
    <w:rsid w:val="00C916A2"/>
    <w:rsid w:val="00C91CFA"/>
    <w:rsid w:val="00C925BE"/>
    <w:rsid w:val="00C93449"/>
    <w:rsid w:val="00C938BB"/>
    <w:rsid w:val="00C93C64"/>
    <w:rsid w:val="00C93CB3"/>
    <w:rsid w:val="00C9442A"/>
    <w:rsid w:val="00C95544"/>
    <w:rsid w:val="00C963DC"/>
    <w:rsid w:val="00C96610"/>
    <w:rsid w:val="00C96DFC"/>
    <w:rsid w:val="00C976BB"/>
    <w:rsid w:val="00CA081C"/>
    <w:rsid w:val="00CA180A"/>
    <w:rsid w:val="00CA2527"/>
    <w:rsid w:val="00CA2A2F"/>
    <w:rsid w:val="00CA2BDF"/>
    <w:rsid w:val="00CA2FB6"/>
    <w:rsid w:val="00CA4079"/>
    <w:rsid w:val="00CA50AD"/>
    <w:rsid w:val="00CA56ED"/>
    <w:rsid w:val="00CA5B4C"/>
    <w:rsid w:val="00CA5BFB"/>
    <w:rsid w:val="00CA5F93"/>
    <w:rsid w:val="00CA66C4"/>
    <w:rsid w:val="00CA68A4"/>
    <w:rsid w:val="00CA6D52"/>
    <w:rsid w:val="00CA7066"/>
    <w:rsid w:val="00CA72BA"/>
    <w:rsid w:val="00CA7776"/>
    <w:rsid w:val="00CA7F5E"/>
    <w:rsid w:val="00CB0154"/>
    <w:rsid w:val="00CB02E1"/>
    <w:rsid w:val="00CB0352"/>
    <w:rsid w:val="00CB050E"/>
    <w:rsid w:val="00CB19F3"/>
    <w:rsid w:val="00CB2148"/>
    <w:rsid w:val="00CB2A91"/>
    <w:rsid w:val="00CB2B2A"/>
    <w:rsid w:val="00CB2C41"/>
    <w:rsid w:val="00CB2E30"/>
    <w:rsid w:val="00CB3374"/>
    <w:rsid w:val="00CB42E7"/>
    <w:rsid w:val="00CB475E"/>
    <w:rsid w:val="00CB4956"/>
    <w:rsid w:val="00CB558C"/>
    <w:rsid w:val="00CB55EA"/>
    <w:rsid w:val="00CB56A9"/>
    <w:rsid w:val="00CB57D9"/>
    <w:rsid w:val="00CB5E1E"/>
    <w:rsid w:val="00CB5E54"/>
    <w:rsid w:val="00CB5EAA"/>
    <w:rsid w:val="00CB677C"/>
    <w:rsid w:val="00CB7CC6"/>
    <w:rsid w:val="00CC014B"/>
    <w:rsid w:val="00CC02EF"/>
    <w:rsid w:val="00CC11A6"/>
    <w:rsid w:val="00CC183C"/>
    <w:rsid w:val="00CC187B"/>
    <w:rsid w:val="00CC1FC0"/>
    <w:rsid w:val="00CC23D0"/>
    <w:rsid w:val="00CC2469"/>
    <w:rsid w:val="00CC2748"/>
    <w:rsid w:val="00CC2D39"/>
    <w:rsid w:val="00CC2ED6"/>
    <w:rsid w:val="00CC3DC6"/>
    <w:rsid w:val="00CC3DF1"/>
    <w:rsid w:val="00CC3DFF"/>
    <w:rsid w:val="00CC463C"/>
    <w:rsid w:val="00CC481C"/>
    <w:rsid w:val="00CC4AEF"/>
    <w:rsid w:val="00CC4E48"/>
    <w:rsid w:val="00CC4F58"/>
    <w:rsid w:val="00CC57DC"/>
    <w:rsid w:val="00CC59EA"/>
    <w:rsid w:val="00CC5BB2"/>
    <w:rsid w:val="00CC60ED"/>
    <w:rsid w:val="00CC63C4"/>
    <w:rsid w:val="00CC6A71"/>
    <w:rsid w:val="00CC6AA9"/>
    <w:rsid w:val="00CC6CF8"/>
    <w:rsid w:val="00CC700A"/>
    <w:rsid w:val="00CC70D2"/>
    <w:rsid w:val="00CC74EC"/>
    <w:rsid w:val="00CC7B93"/>
    <w:rsid w:val="00CD03C8"/>
    <w:rsid w:val="00CD04F0"/>
    <w:rsid w:val="00CD0706"/>
    <w:rsid w:val="00CD126A"/>
    <w:rsid w:val="00CD1878"/>
    <w:rsid w:val="00CD1CC6"/>
    <w:rsid w:val="00CD1E1A"/>
    <w:rsid w:val="00CD1ECF"/>
    <w:rsid w:val="00CD2008"/>
    <w:rsid w:val="00CD310A"/>
    <w:rsid w:val="00CD3481"/>
    <w:rsid w:val="00CD3B5E"/>
    <w:rsid w:val="00CD42E6"/>
    <w:rsid w:val="00CD4367"/>
    <w:rsid w:val="00CD46FE"/>
    <w:rsid w:val="00CD4BAC"/>
    <w:rsid w:val="00CD4D27"/>
    <w:rsid w:val="00CD52F8"/>
    <w:rsid w:val="00CD5D46"/>
    <w:rsid w:val="00CD6F80"/>
    <w:rsid w:val="00CD7727"/>
    <w:rsid w:val="00CD78BB"/>
    <w:rsid w:val="00CE0281"/>
    <w:rsid w:val="00CE06CF"/>
    <w:rsid w:val="00CE0AAE"/>
    <w:rsid w:val="00CE0BAC"/>
    <w:rsid w:val="00CE1176"/>
    <w:rsid w:val="00CE148A"/>
    <w:rsid w:val="00CE1BAC"/>
    <w:rsid w:val="00CE2852"/>
    <w:rsid w:val="00CE3373"/>
    <w:rsid w:val="00CE3494"/>
    <w:rsid w:val="00CE44AE"/>
    <w:rsid w:val="00CE47AA"/>
    <w:rsid w:val="00CE4CB0"/>
    <w:rsid w:val="00CE4CFB"/>
    <w:rsid w:val="00CE5018"/>
    <w:rsid w:val="00CE5269"/>
    <w:rsid w:val="00CE54BC"/>
    <w:rsid w:val="00CE5E5D"/>
    <w:rsid w:val="00CE6740"/>
    <w:rsid w:val="00CE6AF0"/>
    <w:rsid w:val="00CE6B27"/>
    <w:rsid w:val="00CE7D15"/>
    <w:rsid w:val="00CF04C2"/>
    <w:rsid w:val="00CF0939"/>
    <w:rsid w:val="00CF10D9"/>
    <w:rsid w:val="00CF11C8"/>
    <w:rsid w:val="00CF1313"/>
    <w:rsid w:val="00CF174D"/>
    <w:rsid w:val="00CF1870"/>
    <w:rsid w:val="00CF18DE"/>
    <w:rsid w:val="00CF1E88"/>
    <w:rsid w:val="00CF2A22"/>
    <w:rsid w:val="00CF3274"/>
    <w:rsid w:val="00CF3479"/>
    <w:rsid w:val="00CF361A"/>
    <w:rsid w:val="00CF379C"/>
    <w:rsid w:val="00CF3F81"/>
    <w:rsid w:val="00CF40F9"/>
    <w:rsid w:val="00CF45EF"/>
    <w:rsid w:val="00CF46BB"/>
    <w:rsid w:val="00CF4B6B"/>
    <w:rsid w:val="00CF51EB"/>
    <w:rsid w:val="00CF609D"/>
    <w:rsid w:val="00CF6E27"/>
    <w:rsid w:val="00CF6E7C"/>
    <w:rsid w:val="00CF6F64"/>
    <w:rsid w:val="00CF7C1E"/>
    <w:rsid w:val="00D00123"/>
    <w:rsid w:val="00D001CE"/>
    <w:rsid w:val="00D00E5B"/>
    <w:rsid w:val="00D01258"/>
    <w:rsid w:val="00D01461"/>
    <w:rsid w:val="00D016B5"/>
    <w:rsid w:val="00D01EEF"/>
    <w:rsid w:val="00D02064"/>
    <w:rsid w:val="00D0208D"/>
    <w:rsid w:val="00D02D68"/>
    <w:rsid w:val="00D02F62"/>
    <w:rsid w:val="00D03B85"/>
    <w:rsid w:val="00D03D49"/>
    <w:rsid w:val="00D048E0"/>
    <w:rsid w:val="00D04A42"/>
    <w:rsid w:val="00D04B0E"/>
    <w:rsid w:val="00D050F0"/>
    <w:rsid w:val="00D06724"/>
    <w:rsid w:val="00D06736"/>
    <w:rsid w:val="00D0686E"/>
    <w:rsid w:val="00D068EF"/>
    <w:rsid w:val="00D06BDF"/>
    <w:rsid w:val="00D06E71"/>
    <w:rsid w:val="00D07081"/>
    <w:rsid w:val="00D070B0"/>
    <w:rsid w:val="00D077C1"/>
    <w:rsid w:val="00D07908"/>
    <w:rsid w:val="00D079C2"/>
    <w:rsid w:val="00D07D68"/>
    <w:rsid w:val="00D07DB3"/>
    <w:rsid w:val="00D114DF"/>
    <w:rsid w:val="00D118D0"/>
    <w:rsid w:val="00D11BC7"/>
    <w:rsid w:val="00D11DB9"/>
    <w:rsid w:val="00D11FDC"/>
    <w:rsid w:val="00D134B7"/>
    <w:rsid w:val="00D14017"/>
    <w:rsid w:val="00D143FA"/>
    <w:rsid w:val="00D1481E"/>
    <w:rsid w:val="00D149E0"/>
    <w:rsid w:val="00D151E7"/>
    <w:rsid w:val="00D15415"/>
    <w:rsid w:val="00D1545D"/>
    <w:rsid w:val="00D15542"/>
    <w:rsid w:val="00D158AB"/>
    <w:rsid w:val="00D15E05"/>
    <w:rsid w:val="00D16086"/>
    <w:rsid w:val="00D1629F"/>
    <w:rsid w:val="00D162AB"/>
    <w:rsid w:val="00D166F4"/>
    <w:rsid w:val="00D16EF5"/>
    <w:rsid w:val="00D1720B"/>
    <w:rsid w:val="00D17FD2"/>
    <w:rsid w:val="00D2044E"/>
    <w:rsid w:val="00D20AC8"/>
    <w:rsid w:val="00D212A5"/>
    <w:rsid w:val="00D21983"/>
    <w:rsid w:val="00D21FE5"/>
    <w:rsid w:val="00D21FEB"/>
    <w:rsid w:val="00D2268A"/>
    <w:rsid w:val="00D228F2"/>
    <w:rsid w:val="00D22966"/>
    <w:rsid w:val="00D22B7E"/>
    <w:rsid w:val="00D235F4"/>
    <w:rsid w:val="00D242DA"/>
    <w:rsid w:val="00D24C26"/>
    <w:rsid w:val="00D25512"/>
    <w:rsid w:val="00D259F3"/>
    <w:rsid w:val="00D25F99"/>
    <w:rsid w:val="00D26006"/>
    <w:rsid w:val="00D2610A"/>
    <w:rsid w:val="00D26797"/>
    <w:rsid w:val="00D26C4D"/>
    <w:rsid w:val="00D303F2"/>
    <w:rsid w:val="00D306BB"/>
    <w:rsid w:val="00D307E5"/>
    <w:rsid w:val="00D30F03"/>
    <w:rsid w:val="00D31049"/>
    <w:rsid w:val="00D32068"/>
    <w:rsid w:val="00D324CC"/>
    <w:rsid w:val="00D32692"/>
    <w:rsid w:val="00D32FE6"/>
    <w:rsid w:val="00D3319C"/>
    <w:rsid w:val="00D3322E"/>
    <w:rsid w:val="00D333E7"/>
    <w:rsid w:val="00D334A1"/>
    <w:rsid w:val="00D3366C"/>
    <w:rsid w:val="00D33B16"/>
    <w:rsid w:val="00D33C2F"/>
    <w:rsid w:val="00D33C98"/>
    <w:rsid w:val="00D33E3B"/>
    <w:rsid w:val="00D33ED1"/>
    <w:rsid w:val="00D33F1F"/>
    <w:rsid w:val="00D34381"/>
    <w:rsid w:val="00D345F9"/>
    <w:rsid w:val="00D3469E"/>
    <w:rsid w:val="00D348C0"/>
    <w:rsid w:val="00D349CF"/>
    <w:rsid w:val="00D34B50"/>
    <w:rsid w:val="00D34D6F"/>
    <w:rsid w:val="00D34DED"/>
    <w:rsid w:val="00D35445"/>
    <w:rsid w:val="00D356D3"/>
    <w:rsid w:val="00D3589C"/>
    <w:rsid w:val="00D3594C"/>
    <w:rsid w:val="00D35F75"/>
    <w:rsid w:val="00D36010"/>
    <w:rsid w:val="00D3640E"/>
    <w:rsid w:val="00D366D6"/>
    <w:rsid w:val="00D368EE"/>
    <w:rsid w:val="00D37468"/>
    <w:rsid w:val="00D37C40"/>
    <w:rsid w:val="00D37E5E"/>
    <w:rsid w:val="00D40140"/>
    <w:rsid w:val="00D40427"/>
    <w:rsid w:val="00D407EA"/>
    <w:rsid w:val="00D40876"/>
    <w:rsid w:val="00D412CE"/>
    <w:rsid w:val="00D414EB"/>
    <w:rsid w:val="00D41D8F"/>
    <w:rsid w:val="00D41EC3"/>
    <w:rsid w:val="00D425E3"/>
    <w:rsid w:val="00D4272C"/>
    <w:rsid w:val="00D4294F"/>
    <w:rsid w:val="00D4296E"/>
    <w:rsid w:val="00D42982"/>
    <w:rsid w:val="00D42DF3"/>
    <w:rsid w:val="00D42F60"/>
    <w:rsid w:val="00D43198"/>
    <w:rsid w:val="00D43732"/>
    <w:rsid w:val="00D44546"/>
    <w:rsid w:val="00D44BCC"/>
    <w:rsid w:val="00D44C3B"/>
    <w:rsid w:val="00D44D2B"/>
    <w:rsid w:val="00D458DD"/>
    <w:rsid w:val="00D45C15"/>
    <w:rsid w:val="00D45F2A"/>
    <w:rsid w:val="00D4654B"/>
    <w:rsid w:val="00D46629"/>
    <w:rsid w:val="00D46BA7"/>
    <w:rsid w:val="00D47145"/>
    <w:rsid w:val="00D474E2"/>
    <w:rsid w:val="00D47BF7"/>
    <w:rsid w:val="00D50687"/>
    <w:rsid w:val="00D50941"/>
    <w:rsid w:val="00D50F57"/>
    <w:rsid w:val="00D51039"/>
    <w:rsid w:val="00D5110B"/>
    <w:rsid w:val="00D51489"/>
    <w:rsid w:val="00D516DA"/>
    <w:rsid w:val="00D51C7D"/>
    <w:rsid w:val="00D52027"/>
    <w:rsid w:val="00D52407"/>
    <w:rsid w:val="00D525CC"/>
    <w:rsid w:val="00D529BD"/>
    <w:rsid w:val="00D52FAE"/>
    <w:rsid w:val="00D534BE"/>
    <w:rsid w:val="00D5419C"/>
    <w:rsid w:val="00D54446"/>
    <w:rsid w:val="00D5499A"/>
    <w:rsid w:val="00D54AC3"/>
    <w:rsid w:val="00D54D22"/>
    <w:rsid w:val="00D54E4A"/>
    <w:rsid w:val="00D55076"/>
    <w:rsid w:val="00D57309"/>
    <w:rsid w:val="00D57377"/>
    <w:rsid w:val="00D5756B"/>
    <w:rsid w:val="00D5792E"/>
    <w:rsid w:val="00D5795D"/>
    <w:rsid w:val="00D57A14"/>
    <w:rsid w:val="00D57E09"/>
    <w:rsid w:val="00D60661"/>
    <w:rsid w:val="00D60757"/>
    <w:rsid w:val="00D60D89"/>
    <w:rsid w:val="00D60F54"/>
    <w:rsid w:val="00D61089"/>
    <w:rsid w:val="00D6119F"/>
    <w:rsid w:val="00D611C7"/>
    <w:rsid w:val="00D611CF"/>
    <w:rsid w:val="00D61978"/>
    <w:rsid w:val="00D619C5"/>
    <w:rsid w:val="00D61E9D"/>
    <w:rsid w:val="00D6206D"/>
    <w:rsid w:val="00D625F2"/>
    <w:rsid w:val="00D6276E"/>
    <w:rsid w:val="00D627CC"/>
    <w:rsid w:val="00D63A64"/>
    <w:rsid w:val="00D63E4C"/>
    <w:rsid w:val="00D64903"/>
    <w:rsid w:val="00D65C24"/>
    <w:rsid w:val="00D66120"/>
    <w:rsid w:val="00D66EF9"/>
    <w:rsid w:val="00D671F9"/>
    <w:rsid w:val="00D678F6"/>
    <w:rsid w:val="00D700CA"/>
    <w:rsid w:val="00D70228"/>
    <w:rsid w:val="00D702C3"/>
    <w:rsid w:val="00D70428"/>
    <w:rsid w:val="00D70EC9"/>
    <w:rsid w:val="00D70F6E"/>
    <w:rsid w:val="00D712AD"/>
    <w:rsid w:val="00D71678"/>
    <w:rsid w:val="00D722FD"/>
    <w:rsid w:val="00D72491"/>
    <w:rsid w:val="00D728D1"/>
    <w:rsid w:val="00D73525"/>
    <w:rsid w:val="00D7373A"/>
    <w:rsid w:val="00D737EE"/>
    <w:rsid w:val="00D74B5C"/>
    <w:rsid w:val="00D7589E"/>
    <w:rsid w:val="00D7619D"/>
    <w:rsid w:val="00D762FE"/>
    <w:rsid w:val="00D76774"/>
    <w:rsid w:val="00D767C2"/>
    <w:rsid w:val="00D76B92"/>
    <w:rsid w:val="00D76FDA"/>
    <w:rsid w:val="00D7726C"/>
    <w:rsid w:val="00D77318"/>
    <w:rsid w:val="00D7735C"/>
    <w:rsid w:val="00D777E0"/>
    <w:rsid w:val="00D7784E"/>
    <w:rsid w:val="00D80193"/>
    <w:rsid w:val="00D8074D"/>
    <w:rsid w:val="00D813AE"/>
    <w:rsid w:val="00D823C3"/>
    <w:rsid w:val="00D8433F"/>
    <w:rsid w:val="00D84584"/>
    <w:rsid w:val="00D84DDA"/>
    <w:rsid w:val="00D84DE1"/>
    <w:rsid w:val="00D85968"/>
    <w:rsid w:val="00D86361"/>
    <w:rsid w:val="00D86843"/>
    <w:rsid w:val="00D868C8"/>
    <w:rsid w:val="00D86DA5"/>
    <w:rsid w:val="00D870B8"/>
    <w:rsid w:val="00D870E9"/>
    <w:rsid w:val="00D87582"/>
    <w:rsid w:val="00D87F4A"/>
    <w:rsid w:val="00D90076"/>
    <w:rsid w:val="00D9070A"/>
    <w:rsid w:val="00D90947"/>
    <w:rsid w:val="00D90AA7"/>
    <w:rsid w:val="00D90DCE"/>
    <w:rsid w:val="00D91050"/>
    <w:rsid w:val="00D9161D"/>
    <w:rsid w:val="00D917B6"/>
    <w:rsid w:val="00D91CD1"/>
    <w:rsid w:val="00D91ECC"/>
    <w:rsid w:val="00D9203E"/>
    <w:rsid w:val="00D9269A"/>
    <w:rsid w:val="00D92C05"/>
    <w:rsid w:val="00D92DE1"/>
    <w:rsid w:val="00D93073"/>
    <w:rsid w:val="00D93608"/>
    <w:rsid w:val="00D93978"/>
    <w:rsid w:val="00D93D81"/>
    <w:rsid w:val="00D94125"/>
    <w:rsid w:val="00D941D2"/>
    <w:rsid w:val="00D94708"/>
    <w:rsid w:val="00D94DF0"/>
    <w:rsid w:val="00D9599C"/>
    <w:rsid w:val="00D95CBC"/>
    <w:rsid w:val="00D95EEF"/>
    <w:rsid w:val="00D964A8"/>
    <w:rsid w:val="00D964AA"/>
    <w:rsid w:val="00D96965"/>
    <w:rsid w:val="00D96F96"/>
    <w:rsid w:val="00D970D4"/>
    <w:rsid w:val="00D972D3"/>
    <w:rsid w:val="00D979E6"/>
    <w:rsid w:val="00D97A06"/>
    <w:rsid w:val="00D97A93"/>
    <w:rsid w:val="00D97B3F"/>
    <w:rsid w:val="00D97B84"/>
    <w:rsid w:val="00DA056E"/>
    <w:rsid w:val="00DA1393"/>
    <w:rsid w:val="00DA13B6"/>
    <w:rsid w:val="00DA1833"/>
    <w:rsid w:val="00DA202E"/>
    <w:rsid w:val="00DA20C7"/>
    <w:rsid w:val="00DA23A1"/>
    <w:rsid w:val="00DA247E"/>
    <w:rsid w:val="00DA2AD6"/>
    <w:rsid w:val="00DA333C"/>
    <w:rsid w:val="00DA343D"/>
    <w:rsid w:val="00DA3894"/>
    <w:rsid w:val="00DA3A64"/>
    <w:rsid w:val="00DA3A7A"/>
    <w:rsid w:val="00DA3F28"/>
    <w:rsid w:val="00DA4220"/>
    <w:rsid w:val="00DA4D53"/>
    <w:rsid w:val="00DA5392"/>
    <w:rsid w:val="00DA563E"/>
    <w:rsid w:val="00DA5B12"/>
    <w:rsid w:val="00DA5E14"/>
    <w:rsid w:val="00DA5E8B"/>
    <w:rsid w:val="00DA638D"/>
    <w:rsid w:val="00DA6D07"/>
    <w:rsid w:val="00DB03A0"/>
    <w:rsid w:val="00DB0421"/>
    <w:rsid w:val="00DB0A9A"/>
    <w:rsid w:val="00DB0D78"/>
    <w:rsid w:val="00DB0ED3"/>
    <w:rsid w:val="00DB10A9"/>
    <w:rsid w:val="00DB10BA"/>
    <w:rsid w:val="00DB1164"/>
    <w:rsid w:val="00DB12B6"/>
    <w:rsid w:val="00DB1A55"/>
    <w:rsid w:val="00DB2595"/>
    <w:rsid w:val="00DB29B1"/>
    <w:rsid w:val="00DB3058"/>
    <w:rsid w:val="00DB387C"/>
    <w:rsid w:val="00DB3CD7"/>
    <w:rsid w:val="00DB4217"/>
    <w:rsid w:val="00DB4A61"/>
    <w:rsid w:val="00DB508E"/>
    <w:rsid w:val="00DB5932"/>
    <w:rsid w:val="00DB5B86"/>
    <w:rsid w:val="00DB5DB9"/>
    <w:rsid w:val="00DB62DD"/>
    <w:rsid w:val="00DB7287"/>
    <w:rsid w:val="00DB74FA"/>
    <w:rsid w:val="00DB767A"/>
    <w:rsid w:val="00DB77E1"/>
    <w:rsid w:val="00DB7BD5"/>
    <w:rsid w:val="00DC06CE"/>
    <w:rsid w:val="00DC071D"/>
    <w:rsid w:val="00DC11AE"/>
    <w:rsid w:val="00DC1225"/>
    <w:rsid w:val="00DC19E7"/>
    <w:rsid w:val="00DC1A89"/>
    <w:rsid w:val="00DC1AB6"/>
    <w:rsid w:val="00DC2588"/>
    <w:rsid w:val="00DC3AA4"/>
    <w:rsid w:val="00DC3F60"/>
    <w:rsid w:val="00DC3FD9"/>
    <w:rsid w:val="00DC4F84"/>
    <w:rsid w:val="00DC5346"/>
    <w:rsid w:val="00DC538D"/>
    <w:rsid w:val="00DC5668"/>
    <w:rsid w:val="00DC5DCC"/>
    <w:rsid w:val="00DC5E97"/>
    <w:rsid w:val="00DC6CCB"/>
    <w:rsid w:val="00DC6CF6"/>
    <w:rsid w:val="00DC7389"/>
    <w:rsid w:val="00DC7FC4"/>
    <w:rsid w:val="00DD059D"/>
    <w:rsid w:val="00DD1265"/>
    <w:rsid w:val="00DD1B50"/>
    <w:rsid w:val="00DD1DBE"/>
    <w:rsid w:val="00DD235B"/>
    <w:rsid w:val="00DD2A42"/>
    <w:rsid w:val="00DD2D51"/>
    <w:rsid w:val="00DD3571"/>
    <w:rsid w:val="00DD3803"/>
    <w:rsid w:val="00DD4013"/>
    <w:rsid w:val="00DD41F2"/>
    <w:rsid w:val="00DD43CC"/>
    <w:rsid w:val="00DD4A7A"/>
    <w:rsid w:val="00DD4AC4"/>
    <w:rsid w:val="00DD540C"/>
    <w:rsid w:val="00DD5767"/>
    <w:rsid w:val="00DD6845"/>
    <w:rsid w:val="00DD73D6"/>
    <w:rsid w:val="00DD741A"/>
    <w:rsid w:val="00DD78A9"/>
    <w:rsid w:val="00DD7A1E"/>
    <w:rsid w:val="00DD7A3A"/>
    <w:rsid w:val="00DD7D5C"/>
    <w:rsid w:val="00DE1065"/>
    <w:rsid w:val="00DE1507"/>
    <w:rsid w:val="00DE1AF3"/>
    <w:rsid w:val="00DE1BE3"/>
    <w:rsid w:val="00DE25C7"/>
    <w:rsid w:val="00DE262F"/>
    <w:rsid w:val="00DE2C25"/>
    <w:rsid w:val="00DE375F"/>
    <w:rsid w:val="00DE38B7"/>
    <w:rsid w:val="00DE4210"/>
    <w:rsid w:val="00DE45DF"/>
    <w:rsid w:val="00DE48FE"/>
    <w:rsid w:val="00DE49B5"/>
    <w:rsid w:val="00DE4D87"/>
    <w:rsid w:val="00DE5323"/>
    <w:rsid w:val="00DE5479"/>
    <w:rsid w:val="00DE633C"/>
    <w:rsid w:val="00DE6ADA"/>
    <w:rsid w:val="00DE6B25"/>
    <w:rsid w:val="00DE6E8D"/>
    <w:rsid w:val="00DE6EED"/>
    <w:rsid w:val="00DE700B"/>
    <w:rsid w:val="00DE7042"/>
    <w:rsid w:val="00DE71EF"/>
    <w:rsid w:val="00DE78DC"/>
    <w:rsid w:val="00DF0440"/>
    <w:rsid w:val="00DF079B"/>
    <w:rsid w:val="00DF0F6C"/>
    <w:rsid w:val="00DF10FE"/>
    <w:rsid w:val="00DF15FD"/>
    <w:rsid w:val="00DF1CEF"/>
    <w:rsid w:val="00DF1F69"/>
    <w:rsid w:val="00DF2273"/>
    <w:rsid w:val="00DF234E"/>
    <w:rsid w:val="00DF35B3"/>
    <w:rsid w:val="00DF36C6"/>
    <w:rsid w:val="00DF3BA1"/>
    <w:rsid w:val="00DF3CFC"/>
    <w:rsid w:val="00DF432E"/>
    <w:rsid w:val="00DF4DAA"/>
    <w:rsid w:val="00DF4FB7"/>
    <w:rsid w:val="00DF54A3"/>
    <w:rsid w:val="00DF574C"/>
    <w:rsid w:val="00DF6BDA"/>
    <w:rsid w:val="00DF6FC2"/>
    <w:rsid w:val="00DF7310"/>
    <w:rsid w:val="00DF73F8"/>
    <w:rsid w:val="00DF74B6"/>
    <w:rsid w:val="00DF788F"/>
    <w:rsid w:val="00DF7C09"/>
    <w:rsid w:val="00DF7E9A"/>
    <w:rsid w:val="00DF7F5C"/>
    <w:rsid w:val="00E00497"/>
    <w:rsid w:val="00E004F2"/>
    <w:rsid w:val="00E01532"/>
    <w:rsid w:val="00E018F0"/>
    <w:rsid w:val="00E01E61"/>
    <w:rsid w:val="00E02028"/>
    <w:rsid w:val="00E0220D"/>
    <w:rsid w:val="00E023E6"/>
    <w:rsid w:val="00E028C0"/>
    <w:rsid w:val="00E02CC2"/>
    <w:rsid w:val="00E033CD"/>
    <w:rsid w:val="00E0363C"/>
    <w:rsid w:val="00E03D9F"/>
    <w:rsid w:val="00E03F9D"/>
    <w:rsid w:val="00E0438A"/>
    <w:rsid w:val="00E0496F"/>
    <w:rsid w:val="00E051B1"/>
    <w:rsid w:val="00E055DC"/>
    <w:rsid w:val="00E05780"/>
    <w:rsid w:val="00E05B12"/>
    <w:rsid w:val="00E0746B"/>
    <w:rsid w:val="00E075EE"/>
    <w:rsid w:val="00E1001D"/>
    <w:rsid w:val="00E10437"/>
    <w:rsid w:val="00E10B31"/>
    <w:rsid w:val="00E10C44"/>
    <w:rsid w:val="00E10F17"/>
    <w:rsid w:val="00E112AC"/>
    <w:rsid w:val="00E118AA"/>
    <w:rsid w:val="00E11DDF"/>
    <w:rsid w:val="00E12326"/>
    <w:rsid w:val="00E1243B"/>
    <w:rsid w:val="00E12536"/>
    <w:rsid w:val="00E12566"/>
    <w:rsid w:val="00E12A38"/>
    <w:rsid w:val="00E13312"/>
    <w:rsid w:val="00E138A2"/>
    <w:rsid w:val="00E13904"/>
    <w:rsid w:val="00E13C43"/>
    <w:rsid w:val="00E13FE7"/>
    <w:rsid w:val="00E14044"/>
    <w:rsid w:val="00E141E1"/>
    <w:rsid w:val="00E1473B"/>
    <w:rsid w:val="00E1480E"/>
    <w:rsid w:val="00E152A5"/>
    <w:rsid w:val="00E15705"/>
    <w:rsid w:val="00E15B6C"/>
    <w:rsid w:val="00E15B95"/>
    <w:rsid w:val="00E16843"/>
    <w:rsid w:val="00E16C5B"/>
    <w:rsid w:val="00E16CD8"/>
    <w:rsid w:val="00E172A0"/>
    <w:rsid w:val="00E17A20"/>
    <w:rsid w:val="00E2099D"/>
    <w:rsid w:val="00E20D5A"/>
    <w:rsid w:val="00E21452"/>
    <w:rsid w:val="00E22DEC"/>
    <w:rsid w:val="00E2343C"/>
    <w:rsid w:val="00E2390F"/>
    <w:rsid w:val="00E23B60"/>
    <w:rsid w:val="00E23DB1"/>
    <w:rsid w:val="00E23EE4"/>
    <w:rsid w:val="00E24448"/>
    <w:rsid w:val="00E2455B"/>
    <w:rsid w:val="00E24DFB"/>
    <w:rsid w:val="00E255F6"/>
    <w:rsid w:val="00E256C6"/>
    <w:rsid w:val="00E2584E"/>
    <w:rsid w:val="00E25C20"/>
    <w:rsid w:val="00E26134"/>
    <w:rsid w:val="00E26346"/>
    <w:rsid w:val="00E263F8"/>
    <w:rsid w:val="00E2678B"/>
    <w:rsid w:val="00E270D5"/>
    <w:rsid w:val="00E2720C"/>
    <w:rsid w:val="00E279B4"/>
    <w:rsid w:val="00E27BC6"/>
    <w:rsid w:val="00E27F8D"/>
    <w:rsid w:val="00E3050D"/>
    <w:rsid w:val="00E31188"/>
    <w:rsid w:val="00E31FD0"/>
    <w:rsid w:val="00E31FE1"/>
    <w:rsid w:val="00E322A6"/>
    <w:rsid w:val="00E32501"/>
    <w:rsid w:val="00E32B6D"/>
    <w:rsid w:val="00E3306F"/>
    <w:rsid w:val="00E339EF"/>
    <w:rsid w:val="00E33BD9"/>
    <w:rsid w:val="00E33D1B"/>
    <w:rsid w:val="00E34087"/>
    <w:rsid w:val="00E341A0"/>
    <w:rsid w:val="00E3425A"/>
    <w:rsid w:val="00E34570"/>
    <w:rsid w:val="00E34634"/>
    <w:rsid w:val="00E34AD5"/>
    <w:rsid w:val="00E34B87"/>
    <w:rsid w:val="00E34F0A"/>
    <w:rsid w:val="00E3553B"/>
    <w:rsid w:val="00E3582F"/>
    <w:rsid w:val="00E364C5"/>
    <w:rsid w:val="00E36F66"/>
    <w:rsid w:val="00E37CFA"/>
    <w:rsid w:val="00E400B5"/>
    <w:rsid w:val="00E40812"/>
    <w:rsid w:val="00E4100D"/>
    <w:rsid w:val="00E4136B"/>
    <w:rsid w:val="00E41772"/>
    <w:rsid w:val="00E41B42"/>
    <w:rsid w:val="00E41FD6"/>
    <w:rsid w:val="00E42459"/>
    <w:rsid w:val="00E42A92"/>
    <w:rsid w:val="00E42B07"/>
    <w:rsid w:val="00E43478"/>
    <w:rsid w:val="00E43633"/>
    <w:rsid w:val="00E43B3E"/>
    <w:rsid w:val="00E44570"/>
    <w:rsid w:val="00E457E9"/>
    <w:rsid w:val="00E45D37"/>
    <w:rsid w:val="00E45DA0"/>
    <w:rsid w:val="00E45F14"/>
    <w:rsid w:val="00E466FD"/>
    <w:rsid w:val="00E469E9"/>
    <w:rsid w:val="00E46C3B"/>
    <w:rsid w:val="00E46C8C"/>
    <w:rsid w:val="00E46CA2"/>
    <w:rsid w:val="00E50067"/>
    <w:rsid w:val="00E500FA"/>
    <w:rsid w:val="00E50437"/>
    <w:rsid w:val="00E50507"/>
    <w:rsid w:val="00E5068F"/>
    <w:rsid w:val="00E509BC"/>
    <w:rsid w:val="00E50DA7"/>
    <w:rsid w:val="00E5108A"/>
    <w:rsid w:val="00E51C03"/>
    <w:rsid w:val="00E51E2F"/>
    <w:rsid w:val="00E51EA7"/>
    <w:rsid w:val="00E5287A"/>
    <w:rsid w:val="00E52B82"/>
    <w:rsid w:val="00E52CD5"/>
    <w:rsid w:val="00E52E83"/>
    <w:rsid w:val="00E53A36"/>
    <w:rsid w:val="00E53A74"/>
    <w:rsid w:val="00E54345"/>
    <w:rsid w:val="00E5464D"/>
    <w:rsid w:val="00E54B7B"/>
    <w:rsid w:val="00E54CF9"/>
    <w:rsid w:val="00E551EB"/>
    <w:rsid w:val="00E5530D"/>
    <w:rsid w:val="00E5537C"/>
    <w:rsid w:val="00E55579"/>
    <w:rsid w:val="00E556F0"/>
    <w:rsid w:val="00E565EF"/>
    <w:rsid w:val="00E56EF0"/>
    <w:rsid w:val="00E57184"/>
    <w:rsid w:val="00E574F2"/>
    <w:rsid w:val="00E605BE"/>
    <w:rsid w:val="00E60C21"/>
    <w:rsid w:val="00E60EF3"/>
    <w:rsid w:val="00E61359"/>
    <w:rsid w:val="00E61DC9"/>
    <w:rsid w:val="00E630B7"/>
    <w:rsid w:val="00E6318B"/>
    <w:rsid w:val="00E6366E"/>
    <w:rsid w:val="00E63AC1"/>
    <w:rsid w:val="00E63B71"/>
    <w:rsid w:val="00E64901"/>
    <w:rsid w:val="00E64CAE"/>
    <w:rsid w:val="00E64E84"/>
    <w:rsid w:val="00E65FD2"/>
    <w:rsid w:val="00E66303"/>
    <w:rsid w:val="00E66869"/>
    <w:rsid w:val="00E66EC8"/>
    <w:rsid w:val="00E67994"/>
    <w:rsid w:val="00E67D03"/>
    <w:rsid w:val="00E67DFB"/>
    <w:rsid w:val="00E7047B"/>
    <w:rsid w:val="00E70F9C"/>
    <w:rsid w:val="00E7246D"/>
    <w:rsid w:val="00E72630"/>
    <w:rsid w:val="00E72AC5"/>
    <w:rsid w:val="00E72C70"/>
    <w:rsid w:val="00E73247"/>
    <w:rsid w:val="00E7370B"/>
    <w:rsid w:val="00E73F22"/>
    <w:rsid w:val="00E7494F"/>
    <w:rsid w:val="00E756C0"/>
    <w:rsid w:val="00E756F5"/>
    <w:rsid w:val="00E75A19"/>
    <w:rsid w:val="00E75B8D"/>
    <w:rsid w:val="00E75D53"/>
    <w:rsid w:val="00E75F20"/>
    <w:rsid w:val="00E76107"/>
    <w:rsid w:val="00E7664C"/>
    <w:rsid w:val="00E7696C"/>
    <w:rsid w:val="00E76C00"/>
    <w:rsid w:val="00E77493"/>
    <w:rsid w:val="00E806A4"/>
    <w:rsid w:val="00E80903"/>
    <w:rsid w:val="00E810B3"/>
    <w:rsid w:val="00E81176"/>
    <w:rsid w:val="00E813DA"/>
    <w:rsid w:val="00E81E84"/>
    <w:rsid w:val="00E8205F"/>
    <w:rsid w:val="00E82845"/>
    <w:rsid w:val="00E8285D"/>
    <w:rsid w:val="00E82956"/>
    <w:rsid w:val="00E82A91"/>
    <w:rsid w:val="00E82ECC"/>
    <w:rsid w:val="00E82F22"/>
    <w:rsid w:val="00E8332A"/>
    <w:rsid w:val="00E835F2"/>
    <w:rsid w:val="00E83BE7"/>
    <w:rsid w:val="00E83D4A"/>
    <w:rsid w:val="00E83F40"/>
    <w:rsid w:val="00E844D8"/>
    <w:rsid w:val="00E848C8"/>
    <w:rsid w:val="00E849AD"/>
    <w:rsid w:val="00E856B2"/>
    <w:rsid w:val="00E85993"/>
    <w:rsid w:val="00E859CA"/>
    <w:rsid w:val="00E8611B"/>
    <w:rsid w:val="00E86315"/>
    <w:rsid w:val="00E873BF"/>
    <w:rsid w:val="00E87746"/>
    <w:rsid w:val="00E90487"/>
    <w:rsid w:val="00E90707"/>
    <w:rsid w:val="00E90709"/>
    <w:rsid w:val="00E90B37"/>
    <w:rsid w:val="00E90C6C"/>
    <w:rsid w:val="00E90DB2"/>
    <w:rsid w:val="00E9139D"/>
    <w:rsid w:val="00E92A82"/>
    <w:rsid w:val="00E92BD5"/>
    <w:rsid w:val="00E92E6F"/>
    <w:rsid w:val="00E932F4"/>
    <w:rsid w:val="00E9332E"/>
    <w:rsid w:val="00E93BBE"/>
    <w:rsid w:val="00E940E1"/>
    <w:rsid w:val="00E943F5"/>
    <w:rsid w:val="00E948F8"/>
    <w:rsid w:val="00E94E7A"/>
    <w:rsid w:val="00E94F81"/>
    <w:rsid w:val="00E952B5"/>
    <w:rsid w:val="00E954D6"/>
    <w:rsid w:val="00E95A52"/>
    <w:rsid w:val="00E95D34"/>
    <w:rsid w:val="00E95E0A"/>
    <w:rsid w:val="00E95E26"/>
    <w:rsid w:val="00E9607A"/>
    <w:rsid w:val="00E969C8"/>
    <w:rsid w:val="00E97210"/>
    <w:rsid w:val="00E97B93"/>
    <w:rsid w:val="00E97D53"/>
    <w:rsid w:val="00E97E0D"/>
    <w:rsid w:val="00EA05C8"/>
    <w:rsid w:val="00EA066A"/>
    <w:rsid w:val="00EA1EC7"/>
    <w:rsid w:val="00EA2892"/>
    <w:rsid w:val="00EA29C0"/>
    <w:rsid w:val="00EA2A22"/>
    <w:rsid w:val="00EA2EA9"/>
    <w:rsid w:val="00EA2F2C"/>
    <w:rsid w:val="00EA314D"/>
    <w:rsid w:val="00EA3D18"/>
    <w:rsid w:val="00EA4389"/>
    <w:rsid w:val="00EA44C2"/>
    <w:rsid w:val="00EA481E"/>
    <w:rsid w:val="00EA487E"/>
    <w:rsid w:val="00EA4999"/>
    <w:rsid w:val="00EA4A34"/>
    <w:rsid w:val="00EA5B32"/>
    <w:rsid w:val="00EA632A"/>
    <w:rsid w:val="00EA6516"/>
    <w:rsid w:val="00EA707F"/>
    <w:rsid w:val="00EA70FF"/>
    <w:rsid w:val="00EA7119"/>
    <w:rsid w:val="00EA7C0E"/>
    <w:rsid w:val="00EB03C6"/>
    <w:rsid w:val="00EB0409"/>
    <w:rsid w:val="00EB0A1B"/>
    <w:rsid w:val="00EB0C90"/>
    <w:rsid w:val="00EB0CF8"/>
    <w:rsid w:val="00EB0DE1"/>
    <w:rsid w:val="00EB0DEA"/>
    <w:rsid w:val="00EB0FC7"/>
    <w:rsid w:val="00EB1E6E"/>
    <w:rsid w:val="00EB1F7D"/>
    <w:rsid w:val="00EB246A"/>
    <w:rsid w:val="00EB26A3"/>
    <w:rsid w:val="00EB2B21"/>
    <w:rsid w:val="00EB374B"/>
    <w:rsid w:val="00EB3774"/>
    <w:rsid w:val="00EB3A2E"/>
    <w:rsid w:val="00EB3B65"/>
    <w:rsid w:val="00EB3C9D"/>
    <w:rsid w:val="00EB3E5A"/>
    <w:rsid w:val="00EB3EC8"/>
    <w:rsid w:val="00EB4094"/>
    <w:rsid w:val="00EB5248"/>
    <w:rsid w:val="00EB6AB1"/>
    <w:rsid w:val="00EB6D46"/>
    <w:rsid w:val="00EB7046"/>
    <w:rsid w:val="00EB7281"/>
    <w:rsid w:val="00EB7575"/>
    <w:rsid w:val="00EB76DA"/>
    <w:rsid w:val="00EB7DAB"/>
    <w:rsid w:val="00EB7EBF"/>
    <w:rsid w:val="00EC01DB"/>
    <w:rsid w:val="00EC043E"/>
    <w:rsid w:val="00EC0D64"/>
    <w:rsid w:val="00EC0E68"/>
    <w:rsid w:val="00EC0ED7"/>
    <w:rsid w:val="00EC115C"/>
    <w:rsid w:val="00EC12D0"/>
    <w:rsid w:val="00EC13A8"/>
    <w:rsid w:val="00EC1816"/>
    <w:rsid w:val="00EC190A"/>
    <w:rsid w:val="00EC1ACA"/>
    <w:rsid w:val="00EC32D3"/>
    <w:rsid w:val="00EC34AB"/>
    <w:rsid w:val="00EC430D"/>
    <w:rsid w:val="00EC492F"/>
    <w:rsid w:val="00EC4E97"/>
    <w:rsid w:val="00EC50BD"/>
    <w:rsid w:val="00EC564C"/>
    <w:rsid w:val="00EC59BE"/>
    <w:rsid w:val="00EC64E5"/>
    <w:rsid w:val="00EC65C4"/>
    <w:rsid w:val="00EC6A99"/>
    <w:rsid w:val="00EC6B00"/>
    <w:rsid w:val="00EC6E8A"/>
    <w:rsid w:val="00EC757B"/>
    <w:rsid w:val="00EC7AC3"/>
    <w:rsid w:val="00EC7BEC"/>
    <w:rsid w:val="00ED069F"/>
    <w:rsid w:val="00ED0768"/>
    <w:rsid w:val="00ED0D36"/>
    <w:rsid w:val="00ED0FC2"/>
    <w:rsid w:val="00ED134F"/>
    <w:rsid w:val="00ED1E10"/>
    <w:rsid w:val="00ED279A"/>
    <w:rsid w:val="00ED2E61"/>
    <w:rsid w:val="00ED2EE0"/>
    <w:rsid w:val="00ED30FB"/>
    <w:rsid w:val="00ED38EA"/>
    <w:rsid w:val="00ED3C4F"/>
    <w:rsid w:val="00ED43E8"/>
    <w:rsid w:val="00ED44B5"/>
    <w:rsid w:val="00ED46F9"/>
    <w:rsid w:val="00ED4CB4"/>
    <w:rsid w:val="00ED4DB6"/>
    <w:rsid w:val="00ED501B"/>
    <w:rsid w:val="00ED55A2"/>
    <w:rsid w:val="00ED5E76"/>
    <w:rsid w:val="00ED5F72"/>
    <w:rsid w:val="00ED62B4"/>
    <w:rsid w:val="00ED6D32"/>
    <w:rsid w:val="00ED7F73"/>
    <w:rsid w:val="00EE009B"/>
    <w:rsid w:val="00EE0DAC"/>
    <w:rsid w:val="00EE12F0"/>
    <w:rsid w:val="00EE13D8"/>
    <w:rsid w:val="00EE1720"/>
    <w:rsid w:val="00EE176E"/>
    <w:rsid w:val="00EE23CF"/>
    <w:rsid w:val="00EE2652"/>
    <w:rsid w:val="00EE27DC"/>
    <w:rsid w:val="00EE2946"/>
    <w:rsid w:val="00EE2CA8"/>
    <w:rsid w:val="00EE2DD1"/>
    <w:rsid w:val="00EE360A"/>
    <w:rsid w:val="00EE376F"/>
    <w:rsid w:val="00EE3E5D"/>
    <w:rsid w:val="00EE44EE"/>
    <w:rsid w:val="00EE5358"/>
    <w:rsid w:val="00EE67CC"/>
    <w:rsid w:val="00EE6E18"/>
    <w:rsid w:val="00EE6F4C"/>
    <w:rsid w:val="00EE735D"/>
    <w:rsid w:val="00EE774B"/>
    <w:rsid w:val="00EE7799"/>
    <w:rsid w:val="00EE77D8"/>
    <w:rsid w:val="00EE7812"/>
    <w:rsid w:val="00EF01F8"/>
    <w:rsid w:val="00EF1002"/>
    <w:rsid w:val="00EF101C"/>
    <w:rsid w:val="00EF13F5"/>
    <w:rsid w:val="00EF2817"/>
    <w:rsid w:val="00EF351F"/>
    <w:rsid w:val="00EF3A57"/>
    <w:rsid w:val="00EF404C"/>
    <w:rsid w:val="00EF43CF"/>
    <w:rsid w:val="00EF45DE"/>
    <w:rsid w:val="00EF4F4C"/>
    <w:rsid w:val="00EF4FC7"/>
    <w:rsid w:val="00EF5416"/>
    <w:rsid w:val="00EF553B"/>
    <w:rsid w:val="00EF56F7"/>
    <w:rsid w:val="00EF587E"/>
    <w:rsid w:val="00EF70F8"/>
    <w:rsid w:val="00EF76E0"/>
    <w:rsid w:val="00F001F3"/>
    <w:rsid w:val="00F00617"/>
    <w:rsid w:val="00F007AF"/>
    <w:rsid w:val="00F00A5B"/>
    <w:rsid w:val="00F0143D"/>
    <w:rsid w:val="00F01B09"/>
    <w:rsid w:val="00F01D3A"/>
    <w:rsid w:val="00F026C8"/>
    <w:rsid w:val="00F02D98"/>
    <w:rsid w:val="00F02F3D"/>
    <w:rsid w:val="00F03CBA"/>
    <w:rsid w:val="00F040DC"/>
    <w:rsid w:val="00F04AC3"/>
    <w:rsid w:val="00F04AF8"/>
    <w:rsid w:val="00F04D66"/>
    <w:rsid w:val="00F04D93"/>
    <w:rsid w:val="00F063DA"/>
    <w:rsid w:val="00F06444"/>
    <w:rsid w:val="00F065DD"/>
    <w:rsid w:val="00F06FD6"/>
    <w:rsid w:val="00F06FE8"/>
    <w:rsid w:val="00F07D09"/>
    <w:rsid w:val="00F07F85"/>
    <w:rsid w:val="00F10005"/>
    <w:rsid w:val="00F1025A"/>
    <w:rsid w:val="00F10303"/>
    <w:rsid w:val="00F10574"/>
    <w:rsid w:val="00F1110D"/>
    <w:rsid w:val="00F117C5"/>
    <w:rsid w:val="00F11B36"/>
    <w:rsid w:val="00F12410"/>
    <w:rsid w:val="00F127DF"/>
    <w:rsid w:val="00F12914"/>
    <w:rsid w:val="00F13215"/>
    <w:rsid w:val="00F13925"/>
    <w:rsid w:val="00F14015"/>
    <w:rsid w:val="00F149AA"/>
    <w:rsid w:val="00F14A7D"/>
    <w:rsid w:val="00F15693"/>
    <w:rsid w:val="00F1583D"/>
    <w:rsid w:val="00F15A36"/>
    <w:rsid w:val="00F15EB2"/>
    <w:rsid w:val="00F166BF"/>
    <w:rsid w:val="00F16821"/>
    <w:rsid w:val="00F16ACC"/>
    <w:rsid w:val="00F16BB5"/>
    <w:rsid w:val="00F170B8"/>
    <w:rsid w:val="00F1731E"/>
    <w:rsid w:val="00F17AF1"/>
    <w:rsid w:val="00F17F3D"/>
    <w:rsid w:val="00F203B5"/>
    <w:rsid w:val="00F208B9"/>
    <w:rsid w:val="00F20CF9"/>
    <w:rsid w:val="00F20D4B"/>
    <w:rsid w:val="00F20F84"/>
    <w:rsid w:val="00F212E4"/>
    <w:rsid w:val="00F21FD0"/>
    <w:rsid w:val="00F22082"/>
    <w:rsid w:val="00F22E5A"/>
    <w:rsid w:val="00F22EF7"/>
    <w:rsid w:val="00F22F5B"/>
    <w:rsid w:val="00F233C3"/>
    <w:rsid w:val="00F23402"/>
    <w:rsid w:val="00F23907"/>
    <w:rsid w:val="00F24079"/>
    <w:rsid w:val="00F2426D"/>
    <w:rsid w:val="00F242CC"/>
    <w:rsid w:val="00F2445F"/>
    <w:rsid w:val="00F26439"/>
    <w:rsid w:val="00F2650C"/>
    <w:rsid w:val="00F27137"/>
    <w:rsid w:val="00F27521"/>
    <w:rsid w:val="00F27B78"/>
    <w:rsid w:val="00F27CE0"/>
    <w:rsid w:val="00F3063A"/>
    <w:rsid w:val="00F30D59"/>
    <w:rsid w:val="00F310B4"/>
    <w:rsid w:val="00F3122C"/>
    <w:rsid w:val="00F3168E"/>
    <w:rsid w:val="00F31D1A"/>
    <w:rsid w:val="00F32249"/>
    <w:rsid w:val="00F32F68"/>
    <w:rsid w:val="00F3311E"/>
    <w:rsid w:val="00F343A5"/>
    <w:rsid w:val="00F343E7"/>
    <w:rsid w:val="00F34AC4"/>
    <w:rsid w:val="00F35393"/>
    <w:rsid w:val="00F35557"/>
    <w:rsid w:val="00F357D0"/>
    <w:rsid w:val="00F361F5"/>
    <w:rsid w:val="00F36621"/>
    <w:rsid w:val="00F36B80"/>
    <w:rsid w:val="00F36BB0"/>
    <w:rsid w:val="00F36C92"/>
    <w:rsid w:val="00F3765B"/>
    <w:rsid w:val="00F37C29"/>
    <w:rsid w:val="00F40CCE"/>
    <w:rsid w:val="00F40D54"/>
    <w:rsid w:val="00F40F17"/>
    <w:rsid w:val="00F410AF"/>
    <w:rsid w:val="00F41341"/>
    <w:rsid w:val="00F41DB4"/>
    <w:rsid w:val="00F42760"/>
    <w:rsid w:val="00F42E6E"/>
    <w:rsid w:val="00F439B7"/>
    <w:rsid w:val="00F439E8"/>
    <w:rsid w:val="00F43A5A"/>
    <w:rsid w:val="00F440BB"/>
    <w:rsid w:val="00F447A4"/>
    <w:rsid w:val="00F44B4B"/>
    <w:rsid w:val="00F45079"/>
    <w:rsid w:val="00F45243"/>
    <w:rsid w:val="00F459A5"/>
    <w:rsid w:val="00F45A48"/>
    <w:rsid w:val="00F4666F"/>
    <w:rsid w:val="00F467C3"/>
    <w:rsid w:val="00F4711A"/>
    <w:rsid w:val="00F47263"/>
    <w:rsid w:val="00F4758A"/>
    <w:rsid w:val="00F47C64"/>
    <w:rsid w:val="00F50217"/>
    <w:rsid w:val="00F504AB"/>
    <w:rsid w:val="00F50654"/>
    <w:rsid w:val="00F50788"/>
    <w:rsid w:val="00F50A26"/>
    <w:rsid w:val="00F51399"/>
    <w:rsid w:val="00F517FA"/>
    <w:rsid w:val="00F519CA"/>
    <w:rsid w:val="00F52024"/>
    <w:rsid w:val="00F52079"/>
    <w:rsid w:val="00F52928"/>
    <w:rsid w:val="00F5306D"/>
    <w:rsid w:val="00F53420"/>
    <w:rsid w:val="00F53A1F"/>
    <w:rsid w:val="00F53A99"/>
    <w:rsid w:val="00F53AFD"/>
    <w:rsid w:val="00F54028"/>
    <w:rsid w:val="00F54902"/>
    <w:rsid w:val="00F54F54"/>
    <w:rsid w:val="00F558DE"/>
    <w:rsid w:val="00F55F5F"/>
    <w:rsid w:val="00F56970"/>
    <w:rsid w:val="00F570C5"/>
    <w:rsid w:val="00F570F1"/>
    <w:rsid w:val="00F5759C"/>
    <w:rsid w:val="00F5799A"/>
    <w:rsid w:val="00F603EC"/>
    <w:rsid w:val="00F61119"/>
    <w:rsid w:val="00F612ED"/>
    <w:rsid w:val="00F61593"/>
    <w:rsid w:val="00F61A7F"/>
    <w:rsid w:val="00F61C34"/>
    <w:rsid w:val="00F61CB8"/>
    <w:rsid w:val="00F625A6"/>
    <w:rsid w:val="00F62746"/>
    <w:rsid w:val="00F62D37"/>
    <w:rsid w:val="00F62D69"/>
    <w:rsid w:val="00F6340A"/>
    <w:rsid w:val="00F6357D"/>
    <w:rsid w:val="00F645AC"/>
    <w:rsid w:val="00F65071"/>
    <w:rsid w:val="00F65230"/>
    <w:rsid w:val="00F6525E"/>
    <w:rsid w:val="00F654EE"/>
    <w:rsid w:val="00F655EC"/>
    <w:rsid w:val="00F65F54"/>
    <w:rsid w:val="00F65F8B"/>
    <w:rsid w:val="00F663F8"/>
    <w:rsid w:val="00F6658C"/>
    <w:rsid w:val="00F679D0"/>
    <w:rsid w:val="00F67C75"/>
    <w:rsid w:val="00F703ED"/>
    <w:rsid w:val="00F707EC"/>
    <w:rsid w:val="00F71080"/>
    <w:rsid w:val="00F71AC2"/>
    <w:rsid w:val="00F71D55"/>
    <w:rsid w:val="00F71F2C"/>
    <w:rsid w:val="00F72084"/>
    <w:rsid w:val="00F72F02"/>
    <w:rsid w:val="00F73861"/>
    <w:rsid w:val="00F73D15"/>
    <w:rsid w:val="00F740FF"/>
    <w:rsid w:val="00F74602"/>
    <w:rsid w:val="00F74781"/>
    <w:rsid w:val="00F757FD"/>
    <w:rsid w:val="00F75838"/>
    <w:rsid w:val="00F75C5E"/>
    <w:rsid w:val="00F7602F"/>
    <w:rsid w:val="00F760CF"/>
    <w:rsid w:val="00F76157"/>
    <w:rsid w:val="00F7684A"/>
    <w:rsid w:val="00F77199"/>
    <w:rsid w:val="00F7798F"/>
    <w:rsid w:val="00F804B7"/>
    <w:rsid w:val="00F80CEA"/>
    <w:rsid w:val="00F81130"/>
    <w:rsid w:val="00F815AC"/>
    <w:rsid w:val="00F81987"/>
    <w:rsid w:val="00F81BD7"/>
    <w:rsid w:val="00F821F9"/>
    <w:rsid w:val="00F826C2"/>
    <w:rsid w:val="00F828DD"/>
    <w:rsid w:val="00F83461"/>
    <w:rsid w:val="00F835DE"/>
    <w:rsid w:val="00F83876"/>
    <w:rsid w:val="00F838FC"/>
    <w:rsid w:val="00F83B08"/>
    <w:rsid w:val="00F84A81"/>
    <w:rsid w:val="00F8546F"/>
    <w:rsid w:val="00F854E1"/>
    <w:rsid w:val="00F85517"/>
    <w:rsid w:val="00F863F2"/>
    <w:rsid w:val="00F87102"/>
    <w:rsid w:val="00F87200"/>
    <w:rsid w:val="00F87384"/>
    <w:rsid w:val="00F87397"/>
    <w:rsid w:val="00F87845"/>
    <w:rsid w:val="00F8791C"/>
    <w:rsid w:val="00F879C3"/>
    <w:rsid w:val="00F879EB"/>
    <w:rsid w:val="00F87ABF"/>
    <w:rsid w:val="00F90D70"/>
    <w:rsid w:val="00F91048"/>
    <w:rsid w:val="00F91146"/>
    <w:rsid w:val="00F91659"/>
    <w:rsid w:val="00F9221E"/>
    <w:rsid w:val="00F92828"/>
    <w:rsid w:val="00F92838"/>
    <w:rsid w:val="00F92D24"/>
    <w:rsid w:val="00F92DCD"/>
    <w:rsid w:val="00F93294"/>
    <w:rsid w:val="00F935E9"/>
    <w:rsid w:val="00F93B4E"/>
    <w:rsid w:val="00F93D18"/>
    <w:rsid w:val="00F93DD1"/>
    <w:rsid w:val="00F944BD"/>
    <w:rsid w:val="00F944FD"/>
    <w:rsid w:val="00F9651B"/>
    <w:rsid w:val="00FA06D2"/>
    <w:rsid w:val="00FA0E30"/>
    <w:rsid w:val="00FA0EBE"/>
    <w:rsid w:val="00FA17C6"/>
    <w:rsid w:val="00FA1902"/>
    <w:rsid w:val="00FA2084"/>
    <w:rsid w:val="00FA2B15"/>
    <w:rsid w:val="00FA2C04"/>
    <w:rsid w:val="00FA2C73"/>
    <w:rsid w:val="00FA3572"/>
    <w:rsid w:val="00FA42DB"/>
    <w:rsid w:val="00FA462E"/>
    <w:rsid w:val="00FA4AC2"/>
    <w:rsid w:val="00FA5623"/>
    <w:rsid w:val="00FA57EB"/>
    <w:rsid w:val="00FA619E"/>
    <w:rsid w:val="00FA6408"/>
    <w:rsid w:val="00FA6471"/>
    <w:rsid w:val="00FA6AE6"/>
    <w:rsid w:val="00FA705F"/>
    <w:rsid w:val="00FA7A96"/>
    <w:rsid w:val="00FA7F6C"/>
    <w:rsid w:val="00FB0BA0"/>
    <w:rsid w:val="00FB0D8B"/>
    <w:rsid w:val="00FB12E3"/>
    <w:rsid w:val="00FB1410"/>
    <w:rsid w:val="00FB24A6"/>
    <w:rsid w:val="00FB2670"/>
    <w:rsid w:val="00FB2A33"/>
    <w:rsid w:val="00FB31EA"/>
    <w:rsid w:val="00FB3683"/>
    <w:rsid w:val="00FB3708"/>
    <w:rsid w:val="00FB3736"/>
    <w:rsid w:val="00FB4394"/>
    <w:rsid w:val="00FB43AD"/>
    <w:rsid w:val="00FB44D5"/>
    <w:rsid w:val="00FB4626"/>
    <w:rsid w:val="00FB4950"/>
    <w:rsid w:val="00FB4B10"/>
    <w:rsid w:val="00FB4FD2"/>
    <w:rsid w:val="00FB502F"/>
    <w:rsid w:val="00FB5120"/>
    <w:rsid w:val="00FB5346"/>
    <w:rsid w:val="00FB583B"/>
    <w:rsid w:val="00FB66B2"/>
    <w:rsid w:val="00FB6B15"/>
    <w:rsid w:val="00FB6BA8"/>
    <w:rsid w:val="00FB6C20"/>
    <w:rsid w:val="00FB6FEA"/>
    <w:rsid w:val="00FC02A1"/>
    <w:rsid w:val="00FC0975"/>
    <w:rsid w:val="00FC14C2"/>
    <w:rsid w:val="00FC1912"/>
    <w:rsid w:val="00FC1B6D"/>
    <w:rsid w:val="00FC209F"/>
    <w:rsid w:val="00FC2135"/>
    <w:rsid w:val="00FC28A5"/>
    <w:rsid w:val="00FC2934"/>
    <w:rsid w:val="00FC2AB4"/>
    <w:rsid w:val="00FC2C34"/>
    <w:rsid w:val="00FC31FF"/>
    <w:rsid w:val="00FC3851"/>
    <w:rsid w:val="00FC3B77"/>
    <w:rsid w:val="00FC45C8"/>
    <w:rsid w:val="00FC463B"/>
    <w:rsid w:val="00FC6098"/>
    <w:rsid w:val="00FC61DA"/>
    <w:rsid w:val="00FC675A"/>
    <w:rsid w:val="00FC6894"/>
    <w:rsid w:val="00FC6DCA"/>
    <w:rsid w:val="00FC6E8A"/>
    <w:rsid w:val="00FC6F1E"/>
    <w:rsid w:val="00FC6FF7"/>
    <w:rsid w:val="00FC75C8"/>
    <w:rsid w:val="00FC7676"/>
    <w:rsid w:val="00FC7696"/>
    <w:rsid w:val="00FD06F2"/>
    <w:rsid w:val="00FD1293"/>
    <w:rsid w:val="00FD12A9"/>
    <w:rsid w:val="00FD152D"/>
    <w:rsid w:val="00FD15BF"/>
    <w:rsid w:val="00FD236B"/>
    <w:rsid w:val="00FD2525"/>
    <w:rsid w:val="00FD2C68"/>
    <w:rsid w:val="00FD2EA4"/>
    <w:rsid w:val="00FD3594"/>
    <w:rsid w:val="00FD3655"/>
    <w:rsid w:val="00FD3E0C"/>
    <w:rsid w:val="00FD3FC8"/>
    <w:rsid w:val="00FD431F"/>
    <w:rsid w:val="00FD4356"/>
    <w:rsid w:val="00FD452D"/>
    <w:rsid w:val="00FD4694"/>
    <w:rsid w:val="00FD46D1"/>
    <w:rsid w:val="00FD4ACA"/>
    <w:rsid w:val="00FD4F62"/>
    <w:rsid w:val="00FD5A19"/>
    <w:rsid w:val="00FD6C22"/>
    <w:rsid w:val="00FD7554"/>
    <w:rsid w:val="00FD756B"/>
    <w:rsid w:val="00FD76CA"/>
    <w:rsid w:val="00FD7759"/>
    <w:rsid w:val="00FD7C07"/>
    <w:rsid w:val="00FE018B"/>
    <w:rsid w:val="00FE02DB"/>
    <w:rsid w:val="00FE0690"/>
    <w:rsid w:val="00FE083E"/>
    <w:rsid w:val="00FE2B07"/>
    <w:rsid w:val="00FE2C51"/>
    <w:rsid w:val="00FE38A1"/>
    <w:rsid w:val="00FE39AB"/>
    <w:rsid w:val="00FE42E2"/>
    <w:rsid w:val="00FE48BB"/>
    <w:rsid w:val="00FE4937"/>
    <w:rsid w:val="00FE511D"/>
    <w:rsid w:val="00FE5284"/>
    <w:rsid w:val="00FE5CDB"/>
    <w:rsid w:val="00FE5E41"/>
    <w:rsid w:val="00FE62A3"/>
    <w:rsid w:val="00FE68D2"/>
    <w:rsid w:val="00FE7272"/>
    <w:rsid w:val="00FE7C7E"/>
    <w:rsid w:val="00FE7E6F"/>
    <w:rsid w:val="00FF03D6"/>
    <w:rsid w:val="00FF05DC"/>
    <w:rsid w:val="00FF0E7F"/>
    <w:rsid w:val="00FF139E"/>
    <w:rsid w:val="00FF13A9"/>
    <w:rsid w:val="00FF181E"/>
    <w:rsid w:val="00FF1D19"/>
    <w:rsid w:val="00FF2461"/>
    <w:rsid w:val="00FF24BF"/>
    <w:rsid w:val="00FF292B"/>
    <w:rsid w:val="00FF2AEA"/>
    <w:rsid w:val="00FF2D4C"/>
    <w:rsid w:val="00FF2EAB"/>
    <w:rsid w:val="00FF369F"/>
    <w:rsid w:val="00FF3F7A"/>
    <w:rsid w:val="00FF4E28"/>
    <w:rsid w:val="00FF4F76"/>
    <w:rsid w:val="00FF6470"/>
    <w:rsid w:val="00FF692C"/>
    <w:rsid w:val="00FF6BAE"/>
    <w:rsid w:val="00FF6E8D"/>
    <w:rsid w:val="00FF6FAD"/>
    <w:rsid w:val="00FF739A"/>
    <w:rsid w:val="00FF7460"/>
    <w:rsid w:val="00FF7968"/>
    <w:rsid w:val="00FF7A45"/>
    <w:rsid w:val="00FF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70C26"/>
    <w:pPr>
      <w:keepNext/>
      <w:widowControl w:val="0"/>
      <w:autoSpaceDE w:val="0"/>
      <w:autoSpaceDN w:val="0"/>
      <w:adjustRightInd w:val="0"/>
      <w:ind w:left="-540" w:right="-714"/>
      <w:jc w:val="right"/>
      <w:outlineLvl w:val="0"/>
    </w:pPr>
    <w:rPr>
      <w:sz w:val="24"/>
      <w:lang/>
    </w:rPr>
  </w:style>
  <w:style w:type="paragraph" w:styleId="2">
    <w:name w:val="heading 2"/>
    <w:basedOn w:val="a"/>
    <w:next w:val="a"/>
    <w:link w:val="20"/>
    <w:uiPriority w:val="9"/>
    <w:qFormat/>
    <w:rsid w:val="00870C26"/>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C26"/>
    <w:rPr>
      <w:rFonts w:ascii="Times New Roman" w:eastAsia="Times New Roman" w:hAnsi="Times New Roman" w:cs="Times New Roman"/>
      <w:sz w:val="24"/>
      <w:szCs w:val="20"/>
      <w:lang/>
    </w:rPr>
  </w:style>
  <w:style w:type="character" w:customStyle="1" w:styleId="20">
    <w:name w:val="Заголовок 2 Знак"/>
    <w:basedOn w:val="a0"/>
    <w:link w:val="2"/>
    <w:uiPriority w:val="9"/>
    <w:rsid w:val="00870C26"/>
    <w:rPr>
      <w:rFonts w:ascii="Cambria" w:eastAsia="Times New Roman" w:hAnsi="Cambria" w:cs="Times New Roman"/>
      <w:b/>
      <w:bCs/>
      <w:i/>
      <w:iCs/>
      <w:sz w:val="28"/>
      <w:szCs w:val="28"/>
      <w:lang/>
    </w:rPr>
  </w:style>
  <w:style w:type="paragraph" w:styleId="a3">
    <w:name w:val="Body Text"/>
    <w:basedOn w:val="a"/>
    <w:link w:val="a4"/>
    <w:rsid w:val="00870C26"/>
    <w:pPr>
      <w:jc w:val="both"/>
    </w:pPr>
    <w:rPr>
      <w:sz w:val="24"/>
    </w:rPr>
  </w:style>
  <w:style w:type="character" w:customStyle="1" w:styleId="a4">
    <w:name w:val="Основной текст Знак"/>
    <w:basedOn w:val="a0"/>
    <w:link w:val="a3"/>
    <w:rsid w:val="00870C26"/>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870C26"/>
    <w:pPr>
      <w:spacing w:after="120" w:line="480" w:lineRule="auto"/>
    </w:pPr>
  </w:style>
  <w:style w:type="character" w:customStyle="1" w:styleId="22">
    <w:name w:val="Основной текст 2 Знак"/>
    <w:basedOn w:val="a0"/>
    <w:link w:val="21"/>
    <w:uiPriority w:val="99"/>
    <w:rsid w:val="00870C26"/>
    <w:rPr>
      <w:rFonts w:ascii="Times New Roman" w:eastAsia="Times New Roman" w:hAnsi="Times New Roman" w:cs="Times New Roman"/>
      <w:sz w:val="20"/>
      <w:szCs w:val="20"/>
      <w:lang w:eastAsia="ru-RU"/>
    </w:rPr>
  </w:style>
  <w:style w:type="paragraph" w:customStyle="1" w:styleId="11">
    <w:name w:val="Обычный1"/>
    <w:rsid w:val="00870C26"/>
    <w:pPr>
      <w:snapToGrid w:val="0"/>
      <w:spacing w:after="0" w:line="240" w:lineRule="auto"/>
    </w:pPr>
    <w:rPr>
      <w:rFonts w:ascii="Courier New" w:eastAsia="Times New Roman" w:hAnsi="Courier New" w:cs="Times New Roman"/>
      <w:sz w:val="24"/>
      <w:szCs w:val="20"/>
      <w:lang w:eastAsia="ru-RU"/>
    </w:rPr>
  </w:style>
  <w:style w:type="paragraph" w:customStyle="1" w:styleId="12">
    <w:name w:val="Название1"/>
    <w:basedOn w:val="11"/>
    <w:rsid w:val="00870C26"/>
  </w:style>
  <w:style w:type="paragraph" w:styleId="a5">
    <w:name w:val="List Paragraph"/>
    <w:basedOn w:val="a"/>
    <w:uiPriority w:val="34"/>
    <w:qFormat/>
    <w:rsid w:val="00870C26"/>
    <w:pPr>
      <w:ind w:left="720"/>
      <w:contextualSpacing/>
    </w:pPr>
    <w:rPr>
      <w:sz w:val="24"/>
      <w:szCs w:val="24"/>
    </w:rPr>
  </w:style>
  <w:style w:type="paragraph" w:styleId="a6">
    <w:name w:val="header"/>
    <w:basedOn w:val="a"/>
    <w:link w:val="a7"/>
    <w:uiPriority w:val="99"/>
    <w:semiHidden/>
    <w:unhideWhenUsed/>
    <w:rsid w:val="00870C26"/>
    <w:pPr>
      <w:tabs>
        <w:tab w:val="center" w:pos="4677"/>
        <w:tab w:val="right" w:pos="9355"/>
      </w:tabs>
    </w:pPr>
  </w:style>
  <w:style w:type="character" w:customStyle="1" w:styleId="a7">
    <w:name w:val="Верхний колонтитул Знак"/>
    <w:basedOn w:val="a0"/>
    <w:link w:val="a6"/>
    <w:uiPriority w:val="99"/>
    <w:semiHidden/>
    <w:rsid w:val="00870C26"/>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70C26"/>
    <w:pPr>
      <w:tabs>
        <w:tab w:val="center" w:pos="4677"/>
        <w:tab w:val="right" w:pos="9355"/>
      </w:tabs>
    </w:pPr>
  </w:style>
  <w:style w:type="character" w:customStyle="1" w:styleId="a9">
    <w:name w:val="Нижний колонтитул Знак"/>
    <w:basedOn w:val="a0"/>
    <w:link w:val="a8"/>
    <w:uiPriority w:val="99"/>
    <w:rsid w:val="00870C2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21781BC86602BCEB9B3ACF41FD47B5BED248828FEAD45199FCBDA1B24C0FF451C62DF6CE6E20637DH3E" TargetMode="External"/><Relationship Id="rId13" Type="http://schemas.openxmlformats.org/officeDocument/2006/relationships/hyperlink" Target="consultantplus://offline/ref=2321781BC86602BCEB9B3ACF41FD47B5BED2488282EFD45199FCBDA1B24C0FF451C62DF6CE6E20617DHB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4D3BA28264945EFA3011078D1849CDB6AB2074513496129727ECCC0CCPEEBE" TargetMode="External"/><Relationship Id="rId12" Type="http://schemas.openxmlformats.org/officeDocument/2006/relationships/hyperlink" Target="consultantplus://offline/ref=2321781BC86602BCEB9B3ACF41FD47B5BED24F838EEED45199FCBDA1B24C0FF451C62DF6C676H9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660764E8610B144B039A445FA3568A7A9752C69729F08559F6FE66EB473999FFF4DCA015C9A17C005N1r1D" TargetMode="External"/><Relationship Id="rId11" Type="http://schemas.openxmlformats.org/officeDocument/2006/relationships/hyperlink" Target="consultantplus://offline/ref=2321781BC86602BCEB9B3ACF41FD47B5BED24F838EEED45199FCBDA1B24C0FF451C62DF6CE6E28687DH2E" TargetMode="External"/><Relationship Id="rId5" Type="http://schemas.openxmlformats.org/officeDocument/2006/relationships/hyperlink" Target="consultantplus://offline/ref=0660764E8610B144B039A445FA3568A7A9752C69729F08559F6FE66EB473999FFF4DCA015C9A17C005N1r1D" TargetMode="External"/><Relationship Id="rId15" Type="http://schemas.openxmlformats.org/officeDocument/2006/relationships/header" Target="header2.xml"/><Relationship Id="rId10" Type="http://schemas.openxmlformats.org/officeDocument/2006/relationships/hyperlink" Target="consultantplus://offline/ref=2321781BC86602BCEB9B3ACF41FD47B5BED24B828FEED45199FCBDA1B24C0FF451C62DF6CE6E20667DH1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2321781BC86602BCEB9B3ACF41FD47B5BED04D8A8AECD45199FCBDA1B24C0FF451C62DF6CE6E20607DH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7977</Words>
  <Characters>45469</Characters>
  <Application>Microsoft Office Word</Application>
  <DocSecurity>0</DocSecurity>
  <Lines>378</Lines>
  <Paragraphs>106</Paragraphs>
  <ScaleCrop>false</ScaleCrop>
  <Company>WolfishLair</Company>
  <LinksUpToDate>false</LinksUpToDate>
  <CharactersWithSpaces>53340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2015-03-24T03:39:00Z</dcterms:created>
  <dcterms:modified xsi:type="dcterms:W3CDTF">2015-03-24T03:40:00Z</dcterms:modified>
</cp:coreProperties>
</file>